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8D5A1B" w14:textId="6988F27A" w:rsidR="00CE374B" w:rsidRDefault="00CE374B" w:rsidP="00CE374B">
      <w:pPr>
        <w:pBdr>
          <w:top w:val="single" w:sz="4" w:space="10" w:color="5B9BD5"/>
          <w:bottom w:val="single" w:sz="4" w:space="10" w:color="5B9BD5"/>
        </w:pBdr>
        <w:spacing w:before="360" w:after="360" w:line="240" w:lineRule="auto"/>
        <w:ind w:left="864" w:right="864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CE374B">
        <w:rPr>
          <w:rFonts w:ascii="Times New Roman" w:eastAsia="Times New Roman" w:hAnsi="Times New Roman" w:cs="David"/>
          <w:b/>
          <w:bCs/>
          <w:i/>
          <w:iCs/>
          <w:color w:val="2F5496"/>
          <w:sz w:val="20"/>
          <w:szCs w:val="20"/>
          <w:rtl/>
        </w:rPr>
        <w:t xml:space="preserve"> </w:t>
      </w:r>
      <w:r w:rsidRPr="008F4505">
        <w:rPr>
          <w:rFonts w:ascii="Times New Roman" w:eastAsia="Times New Roman" w:hAnsi="Times New Roman" w:cs="David"/>
          <w:b/>
          <w:bCs/>
          <w:i/>
          <w:iCs/>
          <w:color w:val="2F5496"/>
          <w:sz w:val="20"/>
          <w:szCs w:val="20"/>
          <w:rtl/>
        </w:rPr>
        <w:t>דוגמא לאישור קיום ביטוחים</w:t>
      </w:r>
      <w:r w:rsidRPr="008F4505">
        <w:rPr>
          <w:rFonts w:ascii="Times New Roman" w:eastAsia="Times New Roman" w:hAnsi="Times New Roman" w:cs="David"/>
          <w:b/>
          <w:bCs/>
          <w:i/>
          <w:iCs/>
          <w:color w:val="2F5496"/>
          <w:sz w:val="20"/>
          <w:szCs w:val="20"/>
          <w:rtl/>
        </w:rPr>
        <w:br/>
      </w:r>
      <w:r w:rsidRPr="00CE374B">
        <w:rPr>
          <w:rFonts w:ascii="Times New Roman" w:eastAsia="Times New Roman" w:hAnsi="Times New Roman" w:cs="David"/>
          <w:b/>
          <w:bCs/>
          <w:i/>
          <w:iCs/>
          <w:color w:val="FF0000"/>
          <w:sz w:val="20"/>
          <w:szCs w:val="20"/>
          <w:rtl/>
        </w:rPr>
        <w:t>מסמך זה נועד לשימוש פנימי של היחידה בלבד ואין לצרפו למסמכי ההתקשרות</w:t>
      </w:r>
      <w:r w:rsidRPr="008F4505">
        <w:rPr>
          <w:rFonts w:ascii="Times New Roman" w:eastAsia="Times New Roman" w:hAnsi="Times New Roman" w:cs="David"/>
          <w:b/>
          <w:bCs/>
          <w:i/>
          <w:iCs/>
          <w:color w:val="2F5496"/>
          <w:sz w:val="20"/>
          <w:szCs w:val="20"/>
          <w:rtl/>
        </w:rPr>
        <w:t>.</w:t>
      </w:r>
      <w:r w:rsidRPr="008F4505">
        <w:rPr>
          <w:rFonts w:ascii="Times New Roman" w:eastAsia="Times New Roman" w:hAnsi="Times New Roman" w:cs="David"/>
          <w:b/>
          <w:bCs/>
          <w:i/>
          <w:iCs/>
          <w:color w:val="2F5496"/>
          <w:sz w:val="20"/>
          <w:szCs w:val="20"/>
          <w:rtl/>
        </w:rPr>
        <w:br/>
        <w:t xml:space="preserve"> האישור האחיד שיוצג חייב לכלול את הרכיבים המפורטים בדוגמא.</w:t>
      </w:r>
      <w:r w:rsidRPr="008F4505">
        <w:rPr>
          <w:rFonts w:ascii="Times New Roman" w:eastAsia="Times New Roman" w:hAnsi="Times New Roman" w:cs="David"/>
          <w:b/>
          <w:bCs/>
          <w:i/>
          <w:iCs/>
          <w:color w:val="2F5496"/>
          <w:sz w:val="20"/>
          <w:szCs w:val="20"/>
          <w:rtl/>
        </w:rPr>
        <w:br/>
        <w:t xml:space="preserve"> אין להעיר על הוספת קודים/ ביטוחים נוספים באישור.</w:t>
      </w:r>
    </w:p>
    <w:p w14:paraId="48DBF3D3" w14:textId="67928E06" w:rsidR="005B4673" w:rsidRPr="00FE4AB6" w:rsidRDefault="005B4673" w:rsidP="00FE4AB6">
      <w:pPr>
        <w:spacing w:after="0" w:line="240" w:lineRule="auto"/>
        <w:ind w:left="84" w:hanging="41"/>
        <w:jc w:val="center"/>
        <w:outlineLvl w:val="0"/>
        <w:rPr>
          <w:rFonts w:cs="David"/>
          <w:b/>
          <w:bCs/>
          <w:i/>
          <w:iCs/>
          <w:color w:val="FF0000"/>
          <w:sz w:val="28"/>
          <w:szCs w:val="28"/>
          <w:rtl/>
        </w:rPr>
      </w:pPr>
    </w:p>
    <w:tbl>
      <w:tblPr>
        <w:tblStyle w:val="a3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"/>
      </w:tblPr>
      <w:tblGrid>
        <w:gridCol w:w="2647"/>
        <w:gridCol w:w="2652"/>
        <w:gridCol w:w="2654"/>
        <w:gridCol w:w="3577"/>
      </w:tblGrid>
      <w:tr w:rsidR="00AC07D7" w:rsidRPr="004C3100" w14:paraId="10B83937" w14:textId="77777777" w:rsidTr="00C32DCD">
        <w:trPr>
          <w:trHeight w:val="463"/>
          <w:tblHeader/>
        </w:trPr>
        <w:tc>
          <w:tcPr>
            <w:tcW w:w="7952" w:type="dxa"/>
            <w:gridSpan w:val="3"/>
            <w:shd w:val="clear" w:color="auto" w:fill="F2F2F2" w:themeFill="background1" w:themeFillShade="F2"/>
          </w:tcPr>
          <w:p w14:paraId="56A95DBD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r w:rsidRPr="00AD45AE"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</w:p>
        </w:tc>
        <w:tc>
          <w:tcPr>
            <w:tcW w:w="3578" w:type="dxa"/>
          </w:tcPr>
          <w:p w14:paraId="3A7E0CA7" w14:textId="77777777" w:rsidR="00AC07D7" w:rsidRPr="004C3100" w:rsidRDefault="00AC07D7" w:rsidP="00C32DCD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4C3100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Pr="004C3100">
              <w:rPr>
                <w:rFonts w:ascii="David" w:hAnsi="David" w:cs="David"/>
                <w:sz w:val="20"/>
                <w:szCs w:val="20"/>
                <w:rtl/>
              </w:rPr>
              <w:t>(</w:t>
            </w:r>
            <w:r w:rsidRPr="004C3100">
              <w:rPr>
                <w:rFonts w:ascii="David" w:hAnsi="David" w:cs="David"/>
                <w:sz w:val="20"/>
                <w:szCs w:val="20"/>
              </w:rPr>
              <w:t>DD/MM/YYYY</w:t>
            </w:r>
            <w:r w:rsidRPr="004C3100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</w:tr>
      <w:tr w:rsidR="00AC07D7" w:rsidRPr="004C3100" w14:paraId="360BD5C2" w14:textId="77777777" w:rsidTr="00C32DCD">
        <w:trPr>
          <w:trHeight w:val="315"/>
        </w:trPr>
        <w:tc>
          <w:tcPr>
            <w:tcW w:w="11530" w:type="dxa"/>
            <w:gridSpan w:val="4"/>
          </w:tcPr>
          <w:p w14:paraId="06779E98" w14:textId="77777777" w:rsidR="00AC07D7" w:rsidRPr="004C3100" w:rsidRDefault="00AC07D7" w:rsidP="00C32DCD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>פוליסת ביטוח</w:t>
            </w: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הפוליסה וחריגיה. יחד עם זאת, </w:t>
            </w:r>
            <w:r w:rsidRPr="00B065B0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</w:p>
        </w:tc>
      </w:tr>
      <w:tr w:rsidR="00AC07D7" w:rsidRPr="004C3100" w14:paraId="2E4DF358" w14:textId="77777777" w:rsidTr="00C32DCD">
        <w:trPr>
          <w:trHeight w:val="278"/>
        </w:trPr>
        <w:tc>
          <w:tcPr>
            <w:tcW w:w="2644" w:type="dxa"/>
            <w:shd w:val="clear" w:color="auto" w:fill="F2F2F2" w:themeFill="background1" w:themeFillShade="F2"/>
          </w:tcPr>
          <w:p w14:paraId="7F143137" w14:textId="0875DD43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מבקש האישור</w:t>
            </w:r>
          </w:p>
        </w:tc>
        <w:tc>
          <w:tcPr>
            <w:tcW w:w="2653" w:type="dxa"/>
            <w:shd w:val="clear" w:color="auto" w:fill="F2F2F2" w:themeFill="background1" w:themeFillShade="F2"/>
          </w:tcPr>
          <w:p w14:paraId="44B0FE98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 w:rsidDel="009955DA">
              <w:rPr>
                <w:rFonts w:ascii="David" w:hAnsi="David" w:cs="David" w:hint="cs"/>
                <w:rtl/>
              </w:rPr>
              <w:t>ה</w:t>
            </w:r>
            <w:r w:rsidRPr="004C3100">
              <w:rPr>
                <w:rFonts w:ascii="David" w:hAnsi="David" w:cs="David" w:hint="cs"/>
                <w:rtl/>
              </w:rPr>
              <w:t>מבוטח</w:t>
            </w:r>
          </w:p>
        </w:tc>
        <w:tc>
          <w:tcPr>
            <w:tcW w:w="2655" w:type="dxa"/>
            <w:shd w:val="clear" w:color="auto" w:fill="F2F2F2" w:themeFill="background1" w:themeFillShade="F2"/>
          </w:tcPr>
          <w:p w14:paraId="5523F18C" w14:textId="34D9BAD8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אופי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העסקה</w:t>
            </w:r>
          </w:p>
        </w:tc>
        <w:tc>
          <w:tcPr>
            <w:tcW w:w="3578" w:type="dxa"/>
            <w:shd w:val="clear" w:color="auto" w:fill="F2F2F2" w:themeFill="background1" w:themeFillShade="F2"/>
          </w:tcPr>
          <w:p w14:paraId="5EF66A04" w14:textId="36C9B2D8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מעמד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מבקש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האישור</w:t>
            </w:r>
          </w:p>
        </w:tc>
      </w:tr>
      <w:tr w:rsidR="00AC07D7" w:rsidRPr="004C3100" w14:paraId="76AC10DB" w14:textId="77777777" w:rsidTr="00C32DCD">
        <w:trPr>
          <w:trHeight w:val="551"/>
        </w:trPr>
        <w:tc>
          <w:tcPr>
            <w:tcW w:w="2648" w:type="dxa"/>
          </w:tcPr>
          <w:p w14:paraId="55D18259" w14:textId="77777777" w:rsidR="00AC07D7" w:rsidRPr="00E73FA3" w:rsidRDefault="00AC07D7" w:rsidP="00C32DCD">
            <w:pPr>
              <w:rPr>
                <w:rFonts w:ascii="David" w:hAnsi="David" w:cs="David"/>
                <w:highlight w:val="yellow"/>
                <w:rtl/>
              </w:rPr>
            </w:pPr>
            <w:r w:rsidRPr="00E73FA3">
              <w:rPr>
                <w:rFonts w:ascii="David" w:hAnsi="David" w:cs="David" w:hint="cs"/>
                <w:highlight w:val="yellow"/>
                <w:rtl/>
              </w:rPr>
              <w:t>שם</w:t>
            </w:r>
          </w:p>
          <w:p w14:paraId="7F7D5347" w14:textId="4EB0DC1A" w:rsidR="001627A8" w:rsidRPr="009C0C5D" w:rsidRDefault="00E73FA3" w:rsidP="00A4422B">
            <w:pPr>
              <w:rPr>
                <w:rFonts w:ascii="David" w:hAnsi="David" w:cs="David"/>
                <w:rtl/>
              </w:rPr>
            </w:pPr>
            <w:r w:rsidRPr="00E73FA3">
              <w:rPr>
                <w:rFonts w:ascii="David" w:hAnsi="David" w:cs="David" w:hint="cs"/>
                <w:highlight w:val="yellow"/>
                <w:rtl/>
              </w:rPr>
              <w:t>משרד המשפטים</w:t>
            </w:r>
          </w:p>
        </w:tc>
        <w:tc>
          <w:tcPr>
            <w:tcW w:w="2649" w:type="dxa"/>
          </w:tcPr>
          <w:p w14:paraId="67091B7E" w14:textId="77777777" w:rsidR="00AC07D7" w:rsidRPr="009C0C5D" w:rsidRDefault="00AC07D7" w:rsidP="00C32DCD">
            <w:pPr>
              <w:rPr>
                <w:rFonts w:ascii="David" w:hAnsi="David" w:cs="David"/>
                <w:rtl/>
              </w:rPr>
            </w:pPr>
            <w:r w:rsidRPr="009C0C5D">
              <w:rPr>
                <w:rFonts w:ascii="David" w:hAnsi="David" w:cs="David" w:hint="cs"/>
                <w:rtl/>
              </w:rPr>
              <w:t>שם</w:t>
            </w:r>
          </w:p>
          <w:p w14:paraId="05F0C29B" w14:textId="361D1066" w:rsidR="00652BD3" w:rsidRPr="009C0C5D" w:rsidRDefault="004D47D3" w:rsidP="00C32DCD">
            <w:pPr>
              <w:rPr>
                <w:rFonts w:ascii="David" w:hAnsi="David" w:cs="David"/>
                <w:rtl/>
              </w:rPr>
            </w:pPr>
            <w:r w:rsidRPr="004D47D3">
              <w:rPr>
                <w:rFonts w:ascii="David" w:hAnsi="David" w:cs="David" w:hint="cs"/>
                <w:color w:val="FF0000"/>
                <w:rtl/>
              </w:rPr>
              <w:t>יש למלא בהתאם לפרטי הספק הזוכה</w:t>
            </w:r>
          </w:p>
        </w:tc>
        <w:tc>
          <w:tcPr>
            <w:tcW w:w="2655" w:type="dxa"/>
            <w:vMerge w:val="restart"/>
            <w:shd w:val="clear" w:color="auto" w:fill="auto"/>
          </w:tcPr>
          <w:p w14:paraId="006678DF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14:paraId="7637BE34" w14:textId="77777777" w:rsidR="00AC07D7" w:rsidRPr="004C3100" w:rsidRDefault="00145E70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14:paraId="5388BDC3" w14:textId="549C7A4D" w:rsidR="00AC07D7" w:rsidRPr="009C0C5D" w:rsidRDefault="00145E70" w:rsidP="00C32DCD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sdt>
              <w:sdtPr>
                <w:rPr>
                  <w:rFonts w:asciiTheme="minorBidi" w:hAnsiTheme="minorBidi" w:cs="David" w:hint="cs"/>
                  <w:bCs/>
                  <w:rtl/>
                </w:rPr>
                <w:id w:val="8191572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80B" w:rsidRPr="009C0C5D">
                  <w:rPr>
                    <w:rFonts w:ascii="Segoe UI Symbol" w:eastAsia="MS Gothic" w:hAnsi="Segoe UI Symbol" w:cs="Segoe UI Symbol" w:hint="cs"/>
                    <w:bCs/>
                    <w:rtl/>
                  </w:rPr>
                  <w:t>☒</w:t>
                </w:r>
              </w:sdtContent>
            </w:sdt>
            <w:r w:rsidR="00AC07D7" w:rsidRPr="009C0C5D">
              <w:rPr>
                <w:rFonts w:asciiTheme="minorBidi" w:hAnsiTheme="minorBidi" w:cs="David" w:hint="cs"/>
                <w:bCs/>
                <w:rtl/>
              </w:rPr>
              <w:t xml:space="preserve">שירותים </w:t>
            </w:r>
          </w:p>
          <w:p w14:paraId="3FE4C738" w14:textId="1D10AEB8" w:rsidR="00AC07D7" w:rsidRPr="004D47D3" w:rsidRDefault="00145E70" w:rsidP="00C32DCD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sdt>
              <w:sdtPr>
                <w:rPr>
                  <w:rFonts w:asciiTheme="minorBidi" w:hAnsiTheme="minorBidi" w:cs="David" w:hint="cs"/>
                  <w:bCs/>
                  <w:rtl/>
                </w:rPr>
                <w:id w:val="-108297976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47D3" w:rsidRPr="004D47D3">
                  <w:rPr>
                    <w:rFonts w:ascii="Segoe UI Symbol" w:eastAsia="MS Gothic" w:hAnsi="Segoe UI Symbol" w:cs="Segoe UI Symbol" w:hint="cs"/>
                    <w:bCs/>
                    <w:rtl/>
                  </w:rPr>
                  <w:t>☒</w:t>
                </w:r>
              </w:sdtContent>
            </w:sdt>
            <w:r w:rsidR="00AC07D7" w:rsidRPr="004D47D3">
              <w:rPr>
                <w:rFonts w:asciiTheme="minorBidi" w:hAnsiTheme="minorBidi" w:cs="David" w:hint="cs"/>
                <w:bCs/>
                <w:rtl/>
              </w:rPr>
              <w:t>אספקת מוצרים</w:t>
            </w:r>
          </w:p>
          <w:p w14:paraId="46BB7FF7" w14:textId="462404A9" w:rsidR="00AC07D7" w:rsidRPr="004C3100" w:rsidRDefault="00145E70" w:rsidP="00300769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3ED1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AC07D7" w:rsidRPr="000E3ED1">
              <w:rPr>
                <w:rFonts w:asciiTheme="minorBidi" w:hAnsiTheme="minorBidi" w:cs="David" w:hint="cs"/>
                <w:bCs/>
                <w:rtl/>
              </w:rPr>
              <w:t>אחר</w:t>
            </w:r>
            <w:r w:rsidR="00AC07D7" w:rsidRPr="004C3100">
              <w:rPr>
                <w:rFonts w:asciiTheme="minorBidi" w:hAnsiTheme="minorBidi" w:cs="David" w:hint="cs"/>
                <w:b/>
                <w:rtl/>
              </w:rPr>
              <w:t xml:space="preserve">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65097029"/>
                <w:placeholder>
                  <w:docPart w:val="251DC93B950344309FEB380F733392B6"/>
                </w:placeholder>
              </w:sdtPr>
              <w:sdtEndPr/>
              <w:sdtContent>
                <w:r w:rsidR="00300769" w:rsidRPr="000E3ED1">
                  <w:rPr>
                    <w:rFonts w:asciiTheme="minorBidi" w:hAnsiTheme="minorBidi" w:cs="David" w:hint="cs"/>
                    <w:bCs/>
                    <w:rtl/>
                  </w:rPr>
                  <w:t xml:space="preserve"> </w:t>
                </w:r>
                <w:r w:rsidR="000E3ED1" w:rsidRPr="000E3ED1">
                  <w:rPr>
                    <w:rFonts w:asciiTheme="minorBidi" w:hAnsiTheme="minorBidi" w:cs="David" w:hint="cs"/>
                    <w:bCs/>
                    <w:rtl/>
                  </w:rPr>
                  <w:t xml:space="preserve"> שירותי עריכת בחינות ממוחשבות</w:t>
                </w:r>
              </w:sdtContent>
            </w:sdt>
          </w:p>
          <w:p w14:paraId="222911A8" w14:textId="77777777" w:rsidR="00AC07D7" w:rsidRPr="004C3100" w:rsidRDefault="00AC07D7" w:rsidP="00765F0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8" w:type="dxa"/>
            <w:vMerge w:val="restart"/>
          </w:tcPr>
          <w:p w14:paraId="1C97153A" w14:textId="7800DD23" w:rsidR="00AC07D7" w:rsidRPr="004C3100" w:rsidRDefault="00AC07D7" w:rsidP="00765F0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14:paraId="6B161893" w14:textId="77777777" w:rsidR="00AC07D7" w:rsidRPr="004C3100" w:rsidRDefault="00145E70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14:paraId="49B9BCAF" w14:textId="77777777" w:rsidR="00AC07D7" w:rsidRPr="004C3100" w:rsidRDefault="00145E70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14:paraId="75885405" w14:textId="77777777" w:rsidR="00AC07D7" w:rsidRPr="004C3100" w:rsidRDefault="00145E70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14:paraId="0A0C4AD7" w14:textId="77777777" w:rsidR="00AC07D7" w:rsidRPr="004C3100" w:rsidRDefault="00145E70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14:paraId="149FD9DF" w14:textId="3C3DEF93" w:rsidR="00AC07D7" w:rsidRPr="009C0C5D" w:rsidRDefault="00145E70" w:rsidP="00C32DCD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sdt>
              <w:sdtPr>
                <w:rPr>
                  <w:rFonts w:asciiTheme="minorBidi" w:hAnsiTheme="minorBidi" w:cs="David" w:hint="cs"/>
                  <w:bCs/>
                  <w:rtl/>
                </w:rPr>
                <w:id w:val="-1747354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C0C5D" w:rsidRPr="009C0C5D">
                  <w:rPr>
                    <w:rFonts w:ascii="Segoe UI Symbol" w:eastAsia="MS Gothic" w:hAnsi="Segoe UI Symbol" w:cs="Segoe UI Symbol" w:hint="cs"/>
                    <w:bCs/>
                    <w:rtl/>
                  </w:rPr>
                  <w:t>☒</w:t>
                </w:r>
              </w:sdtContent>
            </w:sdt>
            <w:r w:rsidR="00AC07D7" w:rsidRPr="009C0C5D">
              <w:rPr>
                <w:rFonts w:asciiTheme="minorBidi" w:hAnsiTheme="minorBidi" w:cs="David" w:hint="cs"/>
                <w:bCs/>
                <w:rtl/>
              </w:rPr>
              <w:t>מזמין שירותים</w:t>
            </w:r>
          </w:p>
          <w:p w14:paraId="53760997" w14:textId="4B1F6DCC" w:rsidR="00AC07D7" w:rsidRPr="004D47D3" w:rsidRDefault="00145E70" w:rsidP="00C32DCD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sdt>
              <w:sdtPr>
                <w:rPr>
                  <w:rFonts w:asciiTheme="minorBidi" w:hAnsiTheme="minorBidi" w:cs="David" w:hint="cs"/>
                  <w:bCs/>
                  <w:rtl/>
                </w:rPr>
                <w:id w:val="57617694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0C3D">
                  <w:rPr>
                    <w:rFonts w:ascii="Segoe UI Symbol" w:eastAsia="MS Gothic" w:hAnsi="Segoe UI Symbol" w:cs="Segoe UI Symbol" w:hint="cs"/>
                    <w:bCs/>
                    <w:rtl/>
                  </w:rPr>
                  <w:t>☒</w:t>
                </w:r>
              </w:sdtContent>
            </w:sdt>
            <w:r w:rsidR="00AC07D7" w:rsidRPr="004D47D3">
              <w:rPr>
                <w:rFonts w:asciiTheme="minorBidi" w:hAnsiTheme="minorBidi" w:cs="David" w:hint="cs"/>
                <w:bCs/>
                <w:rtl/>
              </w:rPr>
              <w:t>מזמין מוצרים</w:t>
            </w:r>
          </w:p>
          <w:p w14:paraId="725ACDEE" w14:textId="77777777" w:rsidR="00AC07D7" w:rsidRPr="004C3100" w:rsidRDefault="00145E70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placeholder>
                  <w:docPart w:val="B71C74000EB149A0A99BCEE6C5042F56"/>
                </w:placeholder>
                <w:showingPlcHdr/>
              </w:sdtPr>
              <w:sdtEndPr/>
              <w:sdtContent>
                <w:r w:rsidR="00AC07D7" w:rsidRPr="004C3100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14:paraId="209B08C4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AC07D7" w:rsidRPr="004C3100" w14:paraId="53C4CCCD" w14:textId="77777777" w:rsidTr="00C32DCD">
        <w:trPr>
          <w:trHeight w:val="571"/>
        </w:trPr>
        <w:tc>
          <w:tcPr>
            <w:tcW w:w="2648" w:type="dxa"/>
          </w:tcPr>
          <w:p w14:paraId="0EDC3DCA" w14:textId="6C7F7ABD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E73FA3">
              <w:rPr>
                <w:rFonts w:ascii="David" w:hAnsi="David" w:cs="David" w:hint="cs"/>
                <w:highlight w:val="yellow"/>
                <w:rtl/>
              </w:rPr>
              <w:t>ת.ז./ח.פ.</w:t>
            </w:r>
          </w:p>
          <w:p w14:paraId="420F909A" w14:textId="06F6CFE4" w:rsidR="00DE748C" w:rsidRPr="004C3100" w:rsidRDefault="00E73FA3" w:rsidP="00C32DCD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2649" w:type="dxa"/>
          </w:tcPr>
          <w:p w14:paraId="5A881C7E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ת.ז./ח.פ.</w:t>
            </w:r>
          </w:p>
          <w:p w14:paraId="6A2B4546" w14:textId="61C0F348" w:rsidR="00652BD3" w:rsidRPr="004C3100" w:rsidRDefault="00652BD3" w:rsidP="00C32DCD">
            <w:pPr>
              <w:rPr>
                <w:rFonts w:ascii="David" w:hAnsi="David" w:cs="David"/>
                <w:rtl/>
              </w:rPr>
            </w:pPr>
            <w:r w:rsidRPr="00787FC6">
              <w:rPr>
                <w:rFonts w:ascii="David" w:hAnsi="David" w:cs="David" w:hint="cs"/>
                <w:color w:val="FF0000"/>
                <w:rtl/>
              </w:rPr>
              <w:t>ח.פ/ ת.ז של הספק כמפורט בהסכם</w:t>
            </w:r>
          </w:p>
        </w:tc>
        <w:tc>
          <w:tcPr>
            <w:tcW w:w="2655" w:type="dxa"/>
            <w:vMerge/>
            <w:shd w:val="clear" w:color="auto" w:fill="auto"/>
          </w:tcPr>
          <w:p w14:paraId="190D8CC3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8" w:type="dxa"/>
            <w:vMerge/>
          </w:tcPr>
          <w:p w14:paraId="37DDD1C2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AC07D7" w:rsidRPr="004C3100" w14:paraId="0588FB9F" w14:textId="77777777" w:rsidTr="00C32DCD">
        <w:trPr>
          <w:trHeight w:val="391"/>
        </w:trPr>
        <w:tc>
          <w:tcPr>
            <w:tcW w:w="2648" w:type="dxa"/>
          </w:tcPr>
          <w:p w14:paraId="160B09E4" w14:textId="0D8EE101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E73FA3">
              <w:rPr>
                <w:rFonts w:ascii="David" w:hAnsi="David" w:cs="David" w:hint="cs"/>
                <w:highlight w:val="yellow"/>
                <w:rtl/>
              </w:rPr>
              <w:t>מען</w:t>
            </w:r>
          </w:p>
          <w:p w14:paraId="43F295E8" w14:textId="77777777" w:rsidR="00630B65" w:rsidRDefault="00630B65" w:rsidP="00C32DCD">
            <w:pPr>
              <w:rPr>
                <w:rFonts w:ascii="David" w:hAnsi="David" w:cs="David"/>
                <w:rtl/>
              </w:rPr>
            </w:pPr>
          </w:p>
          <w:p w14:paraId="578111A6" w14:textId="460953E6" w:rsidR="00630B65" w:rsidRDefault="00E73FA3" w:rsidP="00C32DCD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 </w:t>
            </w:r>
          </w:p>
          <w:p w14:paraId="3FF1BFB2" w14:textId="464759D3" w:rsidR="001627A8" w:rsidRPr="004C3100" w:rsidRDefault="001627A8" w:rsidP="00A4422B">
            <w:pPr>
              <w:tabs>
                <w:tab w:val="left" w:pos="567"/>
              </w:tabs>
              <w:spacing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649" w:type="dxa"/>
          </w:tcPr>
          <w:p w14:paraId="1D2E1E53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</w:t>
            </w:r>
          </w:p>
          <w:p w14:paraId="6C1CF690" w14:textId="77777777" w:rsidR="00652BD3" w:rsidRDefault="00652BD3" w:rsidP="00C32DCD">
            <w:pPr>
              <w:rPr>
                <w:rFonts w:ascii="David" w:hAnsi="David" w:cs="David"/>
                <w:rtl/>
              </w:rPr>
            </w:pPr>
          </w:p>
          <w:p w14:paraId="3853E6BB" w14:textId="4E413B77" w:rsidR="00652BD3" w:rsidRPr="004C3100" w:rsidRDefault="00652BD3" w:rsidP="00C32DCD">
            <w:pPr>
              <w:rPr>
                <w:rFonts w:ascii="David" w:hAnsi="David" w:cs="David"/>
                <w:rtl/>
              </w:rPr>
            </w:pPr>
            <w:r w:rsidRPr="00652BD3">
              <w:rPr>
                <w:rFonts w:ascii="David" w:hAnsi="David" w:cs="David" w:hint="cs"/>
                <w:color w:val="FF0000"/>
                <w:rtl/>
              </w:rPr>
              <w:t>כתובת הספק בהתאם וכמפורט בהסכם</w:t>
            </w:r>
          </w:p>
        </w:tc>
        <w:tc>
          <w:tcPr>
            <w:tcW w:w="2655" w:type="dxa"/>
            <w:vMerge/>
            <w:shd w:val="clear" w:color="auto" w:fill="auto"/>
          </w:tcPr>
          <w:p w14:paraId="05C77053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8" w:type="dxa"/>
            <w:vMerge/>
          </w:tcPr>
          <w:p w14:paraId="4F2CD234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14:paraId="7329B75C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11535" w:type="dxa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896"/>
        <w:gridCol w:w="953"/>
        <w:gridCol w:w="2023"/>
        <w:gridCol w:w="993"/>
        <w:gridCol w:w="850"/>
        <w:gridCol w:w="1276"/>
        <w:gridCol w:w="709"/>
        <w:gridCol w:w="2835"/>
      </w:tblGrid>
      <w:tr w:rsidR="00AC07D7" w:rsidRPr="004C3100" w14:paraId="2BC2E034" w14:textId="77777777" w:rsidTr="00C32DCD">
        <w:trPr>
          <w:trHeight w:val="303"/>
          <w:tblHeader/>
        </w:trPr>
        <w:tc>
          <w:tcPr>
            <w:tcW w:w="11535" w:type="dxa"/>
            <w:gridSpan w:val="8"/>
          </w:tcPr>
          <w:p w14:paraId="226C31E5" w14:textId="77777777" w:rsidR="00AC07D7" w:rsidRPr="004C3100" w:rsidRDefault="00AC07D7" w:rsidP="00A4422B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AC07D7" w:rsidRPr="004C3100" w14:paraId="7E432769" w14:textId="77777777" w:rsidTr="00A4422B">
        <w:trPr>
          <w:trHeight w:val="173"/>
        </w:trPr>
        <w:tc>
          <w:tcPr>
            <w:tcW w:w="1896" w:type="dxa"/>
            <w:vMerge w:val="restart"/>
            <w:shd w:val="clear" w:color="auto" w:fill="auto"/>
          </w:tcPr>
          <w:p w14:paraId="6E2005B4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סוג הביטוח</w:t>
            </w:r>
          </w:p>
          <w:p w14:paraId="5D87A9EC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</w:p>
          <w:p w14:paraId="388EB35A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953" w:type="dxa"/>
            <w:vMerge w:val="restart"/>
            <w:shd w:val="clear" w:color="auto" w:fill="auto"/>
          </w:tcPr>
          <w:p w14:paraId="55835DC2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מספר הפוליסה</w:t>
            </w:r>
          </w:p>
        </w:tc>
        <w:tc>
          <w:tcPr>
            <w:tcW w:w="2023" w:type="dxa"/>
            <w:vMerge w:val="restart"/>
            <w:shd w:val="clear" w:color="auto" w:fill="auto"/>
          </w:tcPr>
          <w:p w14:paraId="2BB0C20E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נוסח ומהדורת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הפוליסה</w:t>
            </w:r>
          </w:p>
        </w:tc>
        <w:tc>
          <w:tcPr>
            <w:tcW w:w="993" w:type="dxa"/>
            <w:vMerge w:val="restart"/>
            <w:shd w:val="clear" w:color="auto" w:fill="auto"/>
          </w:tcPr>
          <w:p w14:paraId="3711601D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תחילה</w:t>
            </w:r>
          </w:p>
        </w:tc>
        <w:tc>
          <w:tcPr>
            <w:tcW w:w="850" w:type="dxa"/>
            <w:vMerge w:val="restart"/>
            <w:shd w:val="clear" w:color="auto" w:fill="auto"/>
          </w:tcPr>
          <w:p w14:paraId="30A107E3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סיום</w:t>
            </w:r>
          </w:p>
        </w:tc>
        <w:tc>
          <w:tcPr>
            <w:tcW w:w="1985" w:type="dxa"/>
            <w:gridSpan w:val="2"/>
            <w:shd w:val="clear" w:color="auto" w:fill="auto"/>
          </w:tcPr>
          <w:p w14:paraId="2CB850A7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גבול האחריות/ סכום ביטוח</w:t>
            </w:r>
          </w:p>
        </w:tc>
        <w:tc>
          <w:tcPr>
            <w:tcW w:w="2835" w:type="dxa"/>
            <w:vMerge w:val="restart"/>
            <w:shd w:val="clear" w:color="auto" w:fill="auto"/>
          </w:tcPr>
          <w:p w14:paraId="35FAF18F" w14:textId="77777777" w:rsidR="00AC07D7" w:rsidRPr="00CC2F32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rtl/>
              </w:rPr>
              <w:t>כיסויים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נוספים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בתוקף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וביטול</w:t>
            </w:r>
            <w:r w:rsidRPr="00375949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חריגים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</w:p>
          <w:p w14:paraId="7711BB16" w14:textId="77777777" w:rsidR="00AC07D7" w:rsidRPr="00375949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יש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לציין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קוד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כיסוי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בהתאם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לנספח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>'</w:t>
            </w:r>
          </w:p>
        </w:tc>
      </w:tr>
      <w:tr w:rsidR="00AC07D7" w:rsidRPr="004C3100" w14:paraId="43D61032" w14:textId="77777777" w:rsidTr="00A4422B">
        <w:trPr>
          <w:trHeight w:val="43"/>
        </w:trPr>
        <w:tc>
          <w:tcPr>
            <w:tcW w:w="1896" w:type="dxa"/>
            <w:vMerge/>
            <w:shd w:val="clear" w:color="auto" w:fill="F2F2F2" w:themeFill="background1" w:themeFillShade="F2"/>
          </w:tcPr>
          <w:p w14:paraId="714BE10D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53" w:type="dxa"/>
            <w:vMerge/>
            <w:shd w:val="clear" w:color="auto" w:fill="F2F2F2" w:themeFill="background1" w:themeFillShade="F2"/>
          </w:tcPr>
          <w:p w14:paraId="07059DF2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2023" w:type="dxa"/>
            <w:vMerge/>
            <w:shd w:val="clear" w:color="auto" w:fill="F2F2F2" w:themeFill="background1" w:themeFillShade="F2"/>
          </w:tcPr>
          <w:p w14:paraId="7D8907E1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F2F2F2" w:themeFill="background1" w:themeFillShade="F2"/>
          </w:tcPr>
          <w:p w14:paraId="0D004112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vMerge/>
            <w:shd w:val="clear" w:color="auto" w:fill="F2F2F2" w:themeFill="background1" w:themeFillShade="F2"/>
          </w:tcPr>
          <w:p w14:paraId="5DCD0C9B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14:paraId="1E697193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סכום</w:t>
            </w:r>
          </w:p>
        </w:tc>
        <w:tc>
          <w:tcPr>
            <w:tcW w:w="709" w:type="dxa"/>
            <w:shd w:val="clear" w:color="auto" w:fill="auto"/>
          </w:tcPr>
          <w:p w14:paraId="4E36D105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2835" w:type="dxa"/>
            <w:vMerge/>
            <w:shd w:val="clear" w:color="auto" w:fill="F2F2F2" w:themeFill="background1" w:themeFillShade="F2"/>
          </w:tcPr>
          <w:p w14:paraId="27FD84A2" w14:textId="77777777" w:rsidR="00AC07D7" w:rsidRPr="003B25D3" w:rsidRDefault="00AC07D7" w:rsidP="00C32DCD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50B3A" w:rsidRPr="004C3100" w14:paraId="49555203" w14:textId="77777777" w:rsidTr="00E96239">
        <w:trPr>
          <w:trHeight w:val="1578"/>
        </w:trPr>
        <w:tc>
          <w:tcPr>
            <w:tcW w:w="1896" w:type="dxa"/>
            <w:shd w:val="clear" w:color="auto" w:fill="F2F2F2" w:themeFill="background1" w:themeFillShade="F2"/>
          </w:tcPr>
          <w:p w14:paraId="28FD3804" w14:textId="0042C980" w:rsidR="00350B3A" w:rsidRPr="00ED39F3" w:rsidRDefault="00350B3A" w:rsidP="00350B3A">
            <w:pPr>
              <w:rPr>
                <w:rFonts w:ascii="David" w:hAnsi="David" w:cs="David"/>
                <w:b/>
                <w:bCs/>
                <w:rtl/>
              </w:rPr>
            </w:pPr>
            <w:r w:rsidRPr="00ED39F3">
              <w:rPr>
                <w:rFonts w:ascii="David" w:hAnsi="David" w:cs="David" w:hint="cs"/>
                <w:b/>
                <w:bCs/>
                <w:rtl/>
              </w:rPr>
              <w:t>חבות מעבידים</w:t>
            </w:r>
          </w:p>
        </w:tc>
        <w:tc>
          <w:tcPr>
            <w:tcW w:w="953" w:type="dxa"/>
            <w:shd w:val="clear" w:color="auto" w:fill="F2F2F2" w:themeFill="background1" w:themeFillShade="F2"/>
          </w:tcPr>
          <w:p w14:paraId="155AB75D" w14:textId="77777777" w:rsidR="00350B3A" w:rsidRPr="009C0C5D" w:rsidRDefault="00350B3A" w:rsidP="00350B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2023" w:type="dxa"/>
            <w:shd w:val="clear" w:color="auto" w:fill="F2F2F2" w:themeFill="background1" w:themeFillShade="F2"/>
          </w:tcPr>
          <w:p w14:paraId="54393051" w14:textId="1D38E58E" w:rsidR="00350B3A" w:rsidRPr="00BD4456" w:rsidRDefault="00350B3A" w:rsidP="00350B3A">
            <w:pPr>
              <w:rPr>
                <w:rFonts w:ascii="David" w:hAnsi="David" w:cs="David"/>
                <w:rtl/>
              </w:rPr>
            </w:pPr>
            <w:r w:rsidRPr="00BD4456">
              <w:rPr>
                <w:rFonts w:ascii="David" w:hAnsi="David" w:cs="David" w:hint="cs"/>
                <w:rtl/>
              </w:rPr>
              <w:t>נוסח "ביט" של המבטח או הנוסח המקביל לו אצל אותו המבטח (תוך ציון שנת המהדורה)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30FF82D8" w14:textId="77777777" w:rsidR="00350B3A" w:rsidRPr="009C0C5D" w:rsidRDefault="00350B3A" w:rsidP="00350B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14:paraId="554B7621" w14:textId="77777777" w:rsidR="00350B3A" w:rsidRPr="009C0C5D" w:rsidRDefault="00350B3A" w:rsidP="00350B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14:paraId="4AFFABC6" w14:textId="2ACB38F4" w:rsidR="00350B3A" w:rsidRDefault="00350B3A" w:rsidP="00350B3A">
            <w:pPr>
              <w:ind w:left="50" w:right="7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20,000,000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14:paraId="5154ABA0" w14:textId="77777777" w:rsidR="00350B3A" w:rsidRPr="009C0C5D" w:rsidRDefault="00350B3A" w:rsidP="00350B3A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 xml:space="preserve">₪  </w:t>
            </w:r>
          </w:p>
          <w:p w14:paraId="4D6DB853" w14:textId="77777777" w:rsidR="00350B3A" w:rsidRDefault="00350B3A" w:rsidP="00350B3A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384901CD" w14:textId="77777777" w:rsidR="00350B3A" w:rsidRPr="00C72B41" w:rsidRDefault="00350B3A" w:rsidP="00350B3A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309 (ויתור על תחלוף לטובת מבקש האישור)</w:t>
            </w:r>
          </w:p>
          <w:p w14:paraId="63D6E5CB" w14:textId="77777777" w:rsidR="00350B3A" w:rsidRPr="00C72B41" w:rsidRDefault="00350B3A" w:rsidP="00350B3A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 xml:space="preserve">318 (מבוטח נוסף </w:t>
            </w:r>
            <w:r w:rsidRPr="00C72B41">
              <w:rPr>
                <w:rFonts w:asciiTheme="minorBidi" w:hAnsiTheme="minorBidi" w:cs="David"/>
                <w:bCs/>
                <w:rtl/>
              </w:rPr>
              <w:t>–</w:t>
            </w:r>
            <w:r w:rsidRPr="00C72B41">
              <w:rPr>
                <w:rFonts w:asciiTheme="minorBidi" w:hAnsiTheme="minorBidi" w:cs="David" w:hint="cs"/>
                <w:bCs/>
                <w:rtl/>
              </w:rPr>
              <w:t xml:space="preserve"> מבקש האישור) </w:t>
            </w:r>
            <w:r w:rsidRPr="00C72B41">
              <w:rPr>
                <w:rFonts w:asciiTheme="minorBidi" w:hAnsiTheme="minorBidi" w:cs="David" w:hint="cs"/>
                <w:bCs/>
                <w:u w:val="single"/>
                <w:rtl/>
              </w:rPr>
              <w:t>או</w:t>
            </w:r>
            <w:r w:rsidRPr="00C72B41">
              <w:rPr>
                <w:rFonts w:asciiTheme="minorBidi" w:hAnsiTheme="minorBidi" w:cs="David"/>
                <w:bCs/>
                <w:rtl/>
              </w:rPr>
              <w:t xml:space="preserve"> </w:t>
            </w:r>
            <w:r w:rsidRPr="00C72B41">
              <w:rPr>
                <w:rFonts w:asciiTheme="minorBidi" w:hAnsiTheme="minorBidi" w:cs="David" w:hint="cs"/>
                <w:bCs/>
                <w:rtl/>
              </w:rPr>
              <w:t>סעיף</w:t>
            </w:r>
            <w:r w:rsidRPr="00C72B41">
              <w:rPr>
                <w:rFonts w:asciiTheme="minorBidi" w:hAnsiTheme="minorBidi" w:cs="David"/>
                <w:bCs/>
                <w:rtl/>
              </w:rPr>
              <w:t xml:space="preserve"> 319 (</w:t>
            </w:r>
            <w:r w:rsidRPr="00C72B41">
              <w:rPr>
                <w:rFonts w:asciiTheme="minorBidi" w:hAnsiTheme="minorBidi" w:cs="David" w:hint="cs"/>
                <w:bCs/>
                <w:rtl/>
              </w:rPr>
              <w:t>מבוטח נוסף</w:t>
            </w:r>
            <w:r w:rsidRPr="00C72B41">
              <w:rPr>
                <w:rFonts w:asciiTheme="minorBidi" w:hAnsiTheme="minorBidi" w:cs="David"/>
                <w:bCs/>
                <w:rtl/>
              </w:rPr>
              <w:t xml:space="preserve">– </w:t>
            </w:r>
            <w:r w:rsidRPr="00C72B41">
              <w:rPr>
                <w:rFonts w:asciiTheme="minorBidi" w:hAnsiTheme="minorBidi" w:cs="David" w:hint="cs"/>
                <w:bCs/>
                <w:rtl/>
              </w:rPr>
              <w:t>היה</w:t>
            </w:r>
            <w:r w:rsidRPr="00C72B41">
              <w:rPr>
                <w:rFonts w:asciiTheme="minorBidi" w:hAnsiTheme="minorBidi" w:cs="David"/>
                <w:bCs/>
                <w:rtl/>
              </w:rPr>
              <w:t xml:space="preserve"> </w:t>
            </w:r>
            <w:r w:rsidRPr="00C72B41">
              <w:rPr>
                <w:rFonts w:asciiTheme="minorBidi" w:hAnsiTheme="minorBidi" w:cs="David" w:hint="cs"/>
                <w:bCs/>
                <w:rtl/>
              </w:rPr>
              <w:t>ויחשב</w:t>
            </w:r>
            <w:r w:rsidRPr="00C72B41">
              <w:rPr>
                <w:rFonts w:asciiTheme="minorBidi" w:hAnsiTheme="minorBidi" w:cs="David"/>
                <w:bCs/>
                <w:rtl/>
              </w:rPr>
              <w:t xml:space="preserve"> </w:t>
            </w:r>
            <w:r w:rsidRPr="00C72B41">
              <w:rPr>
                <w:rFonts w:asciiTheme="minorBidi" w:hAnsiTheme="minorBidi" w:cs="David" w:hint="cs"/>
                <w:bCs/>
                <w:rtl/>
              </w:rPr>
              <w:t>כמעבידם</w:t>
            </w:r>
            <w:r w:rsidRPr="00C72B41">
              <w:rPr>
                <w:rFonts w:asciiTheme="minorBidi" w:hAnsiTheme="minorBidi" w:cs="David"/>
                <w:bCs/>
                <w:rtl/>
              </w:rPr>
              <w:t xml:space="preserve"> </w:t>
            </w:r>
          </w:p>
          <w:p w14:paraId="463A9229" w14:textId="77777777" w:rsidR="00350B3A" w:rsidRPr="00C72B41" w:rsidRDefault="00350B3A" w:rsidP="00350B3A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של</w:t>
            </w:r>
            <w:r w:rsidRPr="00C72B41">
              <w:rPr>
                <w:rFonts w:asciiTheme="minorBidi" w:hAnsiTheme="minorBidi" w:cs="David"/>
                <w:bCs/>
                <w:rtl/>
              </w:rPr>
              <w:t xml:space="preserve"> </w:t>
            </w:r>
            <w:r w:rsidRPr="00C72B41">
              <w:rPr>
                <w:rFonts w:asciiTheme="minorBidi" w:hAnsiTheme="minorBidi" w:cs="David" w:hint="cs"/>
                <w:bCs/>
                <w:rtl/>
              </w:rPr>
              <w:t>מי</w:t>
            </w:r>
            <w:r w:rsidRPr="00C72B41">
              <w:rPr>
                <w:rFonts w:asciiTheme="minorBidi" w:hAnsiTheme="minorBidi" w:cs="David"/>
                <w:bCs/>
                <w:rtl/>
              </w:rPr>
              <w:t xml:space="preserve"> </w:t>
            </w:r>
            <w:r w:rsidRPr="00C72B41">
              <w:rPr>
                <w:rFonts w:asciiTheme="minorBidi" w:hAnsiTheme="minorBidi" w:cs="David" w:hint="cs"/>
                <w:bCs/>
                <w:rtl/>
              </w:rPr>
              <w:t>מעובדי</w:t>
            </w:r>
            <w:r w:rsidRPr="00C72B41">
              <w:rPr>
                <w:rFonts w:asciiTheme="minorBidi" w:hAnsiTheme="minorBidi" w:cs="David"/>
                <w:bCs/>
                <w:rtl/>
              </w:rPr>
              <w:t xml:space="preserve"> </w:t>
            </w:r>
            <w:r w:rsidRPr="00C72B41">
              <w:rPr>
                <w:rFonts w:asciiTheme="minorBidi" w:hAnsiTheme="minorBidi" w:cs="David" w:hint="cs"/>
                <w:bCs/>
                <w:rtl/>
              </w:rPr>
              <w:t>המבוטח</w:t>
            </w:r>
            <w:r w:rsidRPr="00C72B41">
              <w:rPr>
                <w:rFonts w:asciiTheme="minorBidi" w:hAnsiTheme="minorBidi" w:cs="David"/>
                <w:bCs/>
                <w:rtl/>
              </w:rPr>
              <w:t>).</w:t>
            </w:r>
            <w:r w:rsidRPr="00C72B41">
              <w:rPr>
                <w:rFonts w:asciiTheme="minorBidi" w:hAnsiTheme="minorBidi" w:cs="David" w:hint="cs"/>
                <w:bCs/>
                <w:rtl/>
              </w:rPr>
              <w:t xml:space="preserve"> </w:t>
            </w:r>
            <w:r w:rsidRPr="00C72B41">
              <w:rPr>
                <w:rFonts w:asciiTheme="minorBidi" w:hAnsiTheme="minorBidi" w:cs="David"/>
                <w:bCs/>
                <w:rtl/>
              </w:rPr>
              <w:t>–</w:t>
            </w:r>
            <w:r w:rsidRPr="00C72B41">
              <w:rPr>
                <w:rFonts w:asciiTheme="minorBidi" w:hAnsiTheme="minorBidi" w:cs="David" w:hint="cs"/>
                <w:bCs/>
                <w:rtl/>
              </w:rPr>
              <w:t xml:space="preserve"> </w:t>
            </w:r>
            <w:r w:rsidRPr="00C72B41">
              <w:rPr>
                <w:rFonts w:asciiTheme="minorBidi" w:hAnsiTheme="minorBidi" w:cs="David" w:hint="cs"/>
                <w:bCs/>
                <w:u w:val="single"/>
                <w:rtl/>
              </w:rPr>
              <w:t>על המבטח לא לכלול באישור את המיותר</w:t>
            </w:r>
          </w:p>
          <w:p w14:paraId="0545297D" w14:textId="5005FA92" w:rsidR="00350B3A" w:rsidRPr="009C0C5D" w:rsidRDefault="00350B3A" w:rsidP="00350B3A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328 (ראשוניות)</w:t>
            </w:r>
          </w:p>
        </w:tc>
      </w:tr>
      <w:tr w:rsidR="00AC07D7" w:rsidRPr="004C3100" w14:paraId="47236F13" w14:textId="77777777" w:rsidTr="00E96239">
        <w:trPr>
          <w:trHeight w:val="1578"/>
        </w:trPr>
        <w:tc>
          <w:tcPr>
            <w:tcW w:w="1896" w:type="dxa"/>
            <w:shd w:val="clear" w:color="auto" w:fill="F2F2F2" w:themeFill="background1" w:themeFillShade="F2"/>
          </w:tcPr>
          <w:p w14:paraId="55435B6E" w14:textId="77777777" w:rsidR="00AC07D7" w:rsidRPr="00ED39F3" w:rsidRDefault="00AC07D7" w:rsidP="00C32DCD">
            <w:pPr>
              <w:rPr>
                <w:rFonts w:ascii="David" w:hAnsi="David" w:cs="David"/>
                <w:b/>
                <w:bCs/>
                <w:rtl/>
              </w:rPr>
            </w:pPr>
            <w:r w:rsidRPr="00ED39F3">
              <w:rPr>
                <w:rFonts w:ascii="David" w:hAnsi="David" w:cs="David" w:hint="cs"/>
                <w:b/>
                <w:bCs/>
                <w:rtl/>
              </w:rPr>
              <w:t>צד ג'</w:t>
            </w:r>
          </w:p>
        </w:tc>
        <w:tc>
          <w:tcPr>
            <w:tcW w:w="953" w:type="dxa"/>
            <w:shd w:val="clear" w:color="auto" w:fill="F2F2F2" w:themeFill="background1" w:themeFillShade="F2"/>
          </w:tcPr>
          <w:p w14:paraId="141770A4" w14:textId="35EB8759" w:rsidR="00AC07D7" w:rsidRPr="009C0C5D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2023" w:type="dxa"/>
            <w:shd w:val="clear" w:color="auto" w:fill="F2F2F2" w:themeFill="background1" w:themeFillShade="F2"/>
          </w:tcPr>
          <w:p w14:paraId="624909B6" w14:textId="3D72B543" w:rsidR="00AC07D7" w:rsidRPr="009C0C5D" w:rsidRDefault="00BD4456" w:rsidP="009E6911">
            <w:pPr>
              <w:rPr>
                <w:rFonts w:ascii="David" w:hAnsi="David" w:cs="David"/>
                <w:rtl/>
              </w:rPr>
            </w:pPr>
            <w:r w:rsidRPr="00BD4456">
              <w:rPr>
                <w:rFonts w:ascii="David" w:hAnsi="David" w:cs="David" w:hint="cs"/>
                <w:rtl/>
              </w:rPr>
              <w:t>נוסח "ביט" של המבטח או הנוסח המקביל לו אצל אותו המבטח (תוך ציון שנת המהדורה)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706658F" w14:textId="77777777" w:rsidR="00AC07D7" w:rsidRPr="009C0C5D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14:paraId="3B72DBA4" w14:textId="77777777" w:rsidR="00AC07D7" w:rsidRPr="009C0C5D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14:paraId="4061015D" w14:textId="0FCDEBB7" w:rsidR="009E6911" w:rsidRPr="009C0C5D" w:rsidRDefault="004D47D3" w:rsidP="009E6911">
            <w:pPr>
              <w:ind w:left="50" w:right="7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4,000,000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14:paraId="616A2F94" w14:textId="56C01847" w:rsidR="001627A8" w:rsidRPr="009C0C5D" w:rsidRDefault="004D47D3" w:rsidP="009E1B44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 xml:space="preserve">₪ </w:t>
            </w:r>
          </w:p>
          <w:p w14:paraId="647E1E01" w14:textId="77777777" w:rsidR="00AC07D7" w:rsidRPr="009C0C5D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07BEA81C" w14:textId="77777777" w:rsidR="000C5746" w:rsidRPr="00C72B41" w:rsidRDefault="000C5746" w:rsidP="000C574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302(אחריות צולבת)</w:t>
            </w:r>
          </w:p>
          <w:p w14:paraId="3843E1E2" w14:textId="77777777" w:rsidR="000C5746" w:rsidRPr="00C72B41" w:rsidRDefault="000C5746" w:rsidP="000C574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307 (הרחבת צ"ג קבלנים וקבלני משנה)</w:t>
            </w:r>
          </w:p>
          <w:p w14:paraId="1F3D7F48" w14:textId="77777777" w:rsidR="000C5746" w:rsidRPr="00C72B41" w:rsidRDefault="000C5746" w:rsidP="000C574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309 (ויתור על תחלוף לטובת מבקש האישור)</w:t>
            </w:r>
          </w:p>
          <w:p w14:paraId="1548C161" w14:textId="77777777" w:rsidR="000C5746" w:rsidRPr="00C72B41" w:rsidRDefault="000C5746" w:rsidP="000C574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321 (מבוטח נוסף בגין מעשי או מחדלי המבוטח- מבקש האישור)</w:t>
            </w:r>
          </w:p>
          <w:p w14:paraId="555208AB" w14:textId="3DFA66F4" w:rsidR="00F40768" w:rsidRPr="00C72B41" w:rsidRDefault="000C5746" w:rsidP="00BB243D">
            <w:pPr>
              <w:ind w:left="50" w:right="78"/>
              <w:rPr>
                <w:rFonts w:asciiTheme="minorBidi" w:hAnsiTheme="minorBidi" w:cs="David"/>
                <w:bCs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328 (ראשוניות)</w:t>
            </w:r>
          </w:p>
        </w:tc>
      </w:tr>
      <w:tr w:rsidR="004D47D3" w:rsidRPr="004C3100" w14:paraId="695FA6B1" w14:textId="77777777" w:rsidTr="00C00757">
        <w:trPr>
          <w:trHeight w:val="1798"/>
        </w:trPr>
        <w:tc>
          <w:tcPr>
            <w:tcW w:w="1896" w:type="dxa"/>
            <w:shd w:val="clear" w:color="auto" w:fill="F2F2F2" w:themeFill="background1" w:themeFillShade="F2"/>
          </w:tcPr>
          <w:p w14:paraId="5E933CB3" w14:textId="7A223359" w:rsidR="004D47D3" w:rsidRPr="00ED39F3" w:rsidRDefault="004D47D3" w:rsidP="004D47D3">
            <w:pPr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ED39F3">
              <w:rPr>
                <w:rFonts w:ascii="David" w:hAnsi="David" w:cs="David" w:hint="cs"/>
                <w:b/>
                <w:bCs/>
                <w:rtl/>
              </w:rPr>
              <w:t>אחריות מקצועית משולב חבות מוצר</w:t>
            </w:r>
            <w:r w:rsidRPr="00ED39F3">
              <w:rPr>
                <w:rFonts w:ascii="David" w:hAnsi="David" w:cs="David"/>
                <w:b/>
                <w:bCs/>
                <w:u w:val="single"/>
                <w:rtl/>
              </w:rPr>
              <w:t xml:space="preserve"> </w:t>
            </w:r>
          </w:p>
        </w:tc>
        <w:tc>
          <w:tcPr>
            <w:tcW w:w="953" w:type="dxa"/>
            <w:shd w:val="clear" w:color="auto" w:fill="F2F2F2" w:themeFill="background1" w:themeFillShade="F2"/>
          </w:tcPr>
          <w:p w14:paraId="518C84A1" w14:textId="77777777" w:rsidR="004D47D3" w:rsidRPr="009C0C5D" w:rsidRDefault="004D47D3" w:rsidP="004D47D3">
            <w:pPr>
              <w:rPr>
                <w:rFonts w:ascii="David" w:hAnsi="David" w:cs="David"/>
                <w:rtl/>
              </w:rPr>
            </w:pPr>
          </w:p>
        </w:tc>
        <w:tc>
          <w:tcPr>
            <w:tcW w:w="2023" w:type="dxa"/>
            <w:shd w:val="clear" w:color="auto" w:fill="F2F2F2" w:themeFill="background1" w:themeFillShade="F2"/>
          </w:tcPr>
          <w:p w14:paraId="16C8FA05" w14:textId="744C4201" w:rsidR="004D47D3" w:rsidRPr="009C0C5D" w:rsidRDefault="004D47D3" w:rsidP="004D47D3">
            <w:pPr>
              <w:ind w:left="50" w:right="78"/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372C4A03" w14:textId="77777777" w:rsidR="004D47D3" w:rsidRPr="009C0C5D" w:rsidRDefault="004D47D3" w:rsidP="004D47D3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14:paraId="392037C5" w14:textId="77777777" w:rsidR="004D47D3" w:rsidRPr="009C0C5D" w:rsidRDefault="004D47D3" w:rsidP="004D47D3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14:paraId="240862E0" w14:textId="4C642FFE" w:rsidR="004D47D3" w:rsidRPr="009C0C5D" w:rsidRDefault="00145E70" w:rsidP="004D47D3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</w:t>
            </w:r>
            <w:bookmarkStart w:id="0" w:name="_GoBack"/>
            <w:bookmarkEnd w:id="0"/>
            <w:r w:rsidR="004D47D3">
              <w:rPr>
                <w:rFonts w:ascii="David" w:hAnsi="David" w:cs="David" w:hint="cs"/>
                <w:rtl/>
              </w:rPr>
              <w:t>,000,000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14:paraId="667E1B5D" w14:textId="77777777" w:rsidR="004D47D3" w:rsidRPr="009C0C5D" w:rsidRDefault="004D47D3" w:rsidP="004D47D3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 xml:space="preserve">₪ </w:t>
            </w:r>
          </w:p>
          <w:p w14:paraId="70C5EAD6" w14:textId="02E6ACC1" w:rsidR="004D47D3" w:rsidRPr="009C0C5D" w:rsidRDefault="004D47D3" w:rsidP="004D47D3">
            <w:pPr>
              <w:ind w:left="50" w:right="78"/>
              <w:rPr>
                <w:rFonts w:ascii="David" w:hAnsi="David" w:cs="David"/>
                <w:rtl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7BEC4469" w14:textId="2729B67C" w:rsidR="004D47D3" w:rsidRPr="00C72B41" w:rsidRDefault="004D47D3" w:rsidP="004D47D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301 (אובדן מסמכים)</w:t>
            </w:r>
          </w:p>
          <w:p w14:paraId="618CA8D3" w14:textId="73769254" w:rsidR="004D47D3" w:rsidRPr="00C72B41" w:rsidRDefault="004D47D3" w:rsidP="004D47D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302(אחריות צולבת)</w:t>
            </w:r>
          </w:p>
          <w:p w14:paraId="26D886F2" w14:textId="0D22EAE8" w:rsidR="00FE1AAF" w:rsidRPr="00C72B41" w:rsidRDefault="00FE1AAF" w:rsidP="004D47D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303 (דיבה, השמצה, לשון הרע)</w:t>
            </w:r>
          </w:p>
          <w:p w14:paraId="6C358E80" w14:textId="77777777" w:rsidR="004D47D3" w:rsidRPr="00C72B41" w:rsidRDefault="004D47D3" w:rsidP="004D47D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309 (ויתור על תחלוף לטובת מבקש האישור)</w:t>
            </w:r>
          </w:p>
          <w:p w14:paraId="5DA8BB43" w14:textId="30AFF60E" w:rsidR="004D47D3" w:rsidRPr="00C72B41" w:rsidRDefault="004D47D3" w:rsidP="004D47D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318 (מבוטח נוסף -מבקש האישור)</w:t>
            </w:r>
          </w:p>
          <w:p w14:paraId="697F539F" w14:textId="11A6FA34" w:rsidR="00E56D63" w:rsidRPr="00C72B41" w:rsidRDefault="00E56D63" w:rsidP="004D47D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325 (מרמה ואי יושר עובדים)</w:t>
            </w:r>
          </w:p>
          <w:p w14:paraId="4DD95AEE" w14:textId="093B70AF" w:rsidR="00C72B41" w:rsidRPr="00C72B41" w:rsidRDefault="00C72B41" w:rsidP="004D47D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326 (פגיעה בפרטיות)</w:t>
            </w:r>
          </w:p>
          <w:p w14:paraId="064A86F8" w14:textId="1D173EE1" w:rsidR="004D47D3" w:rsidRPr="00C72B41" w:rsidRDefault="004D47D3" w:rsidP="004D47D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327 (</w:t>
            </w:r>
            <w:r w:rsidR="00FF5471" w:rsidRPr="00C72B41">
              <w:rPr>
                <w:rFonts w:asciiTheme="minorBidi" w:hAnsiTheme="minorBidi" w:cs="David" w:hint="cs"/>
                <w:bCs/>
                <w:rtl/>
              </w:rPr>
              <w:t>עיכוב/ שיהוי עקב מקרה הביטוח)</w:t>
            </w:r>
          </w:p>
          <w:p w14:paraId="6338A375" w14:textId="77777777" w:rsidR="004D47D3" w:rsidRPr="00C72B41" w:rsidRDefault="004D47D3" w:rsidP="004D47D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328 (ראשוניות)</w:t>
            </w:r>
          </w:p>
          <w:p w14:paraId="73CF0E2C" w14:textId="04DAF423" w:rsidR="004D47D3" w:rsidRPr="00C72B41" w:rsidRDefault="004D47D3" w:rsidP="004D47D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C72B41">
              <w:rPr>
                <w:rFonts w:asciiTheme="minorBidi" w:hAnsiTheme="minorBidi" w:cs="David" w:hint="cs"/>
                <w:bCs/>
                <w:rtl/>
              </w:rPr>
              <w:t>332 (תקופת גילוי-12 חודשים)</w:t>
            </w:r>
          </w:p>
        </w:tc>
      </w:tr>
      <w:tr w:rsidR="00391426" w:rsidRPr="004C3100" w14:paraId="183449FA" w14:textId="77777777" w:rsidTr="00C00757">
        <w:trPr>
          <w:trHeight w:val="1798"/>
        </w:trPr>
        <w:tc>
          <w:tcPr>
            <w:tcW w:w="1896" w:type="dxa"/>
            <w:shd w:val="clear" w:color="auto" w:fill="F2F2F2" w:themeFill="background1" w:themeFillShade="F2"/>
          </w:tcPr>
          <w:p w14:paraId="35F3447A" w14:textId="77777777" w:rsidR="00D563DA" w:rsidRPr="00ED39F3" w:rsidRDefault="00D563DA" w:rsidP="00D563DA">
            <w:pPr>
              <w:rPr>
                <w:rFonts w:ascii="David" w:hAnsi="David" w:cs="David"/>
                <w:b/>
                <w:bCs/>
                <w:rtl/>
              </w:rPr>
            </w:pPr>
            <w:r w:rsidRPr="00ED39F3">
              <w:rPr>
                <w:rFonts w:ascii="David" w:hAnsi="David" w:cs="David" w:hint="cs"/>
                <w:b/>
                <w:bCs/>
                <w:rtl/>
              </w:rPr>
              <w:t xml:space="preserve">רכוש </w:t>
            </w:r>
          </w:p>
          <w:p w14:paraId="5096D4BC" w14:textId="77777777" w:rsidR="00D563DA" w:rsidRPr="00F6052A" w:rsidRDefault="00D563DA" w:rsidP="00D563DA">
            <w:pPr>
              <w:rPr>
                <w:rFonts w:ascii="David" w:hAnsi="David" w:cs="David"/>
                <w:color w:val="548DD4" w:themeColor="text2" w:themeTint="99"/>
                <w:sz w:val="20"/>
                <w:szCs w:val="20"/>
                <w:rtl/>
              </w:rPr>
            </w:pPr>
            <w:r w:rsidRPr="00F6052A">
              <w:rPr>
                <w:rFonts w:ascii="David" w:hAnsi="David" w:cs="David" w:hint="cs"/>
                <w:color w:val="548DD4" w:themeColor="text2" w:themeTint="99"/>
                <w:sz w:val="20"/>
                <w:szCs w:val="20"/>
                <w:rtl/>
              </w:rPr>
              <w:t>הערה: במידה ולא מופיע באישור אין להעיר על כך  לאור סעיפי הביטוח.  במידה ומופיע יש לוודא כי קיימים הקודים שצוינו בשדה "</w:t>
            </w:r>
            <w:r w:rsidRPr="00F6052A">
              <w:rPr>
                <w:rFonts w:ascii="David" w:hAnsi="David" w:cs="David" w:hint="eastAsia"/>
                <w:color w:val="548DD4" w:themeColor="text2" w:themeTint="99"/>
                <w:sz w:val="20"/>
                <w:szCs w:val="20"/>
                <w:rtl/>
              </w:rPr>
              <w:t xml:space="preserve"> כיסויים</w:t>
            </w:r>
            <w:r w:rsidRPr="00F6052A">
              <w:rPr>
                <w:rFonts w:ascii="David" w:hAnsi="David" w:cs="David"/>
                <w:color w:val="548DD4" w:themeColor="text2" w:themeTint="99"/>
                <w:sz w:val="20"/>
                <w:szCs w:val="20"/>
                <w:rtl/>
              </w:rPr>
              <w:t xml:space="preserve"> </w:t>
            </w:r>
            <w:r w:rsidRPr="00F6052A">
              <w:rPr>
                <w:rFonts w:ascii="David" w:hAnsi="David" w:cs="David" w:hint="eastAsia"/>
                <w:color w:val="548DD4" w:themeColor="text2" w:themeTint="99"/>
                <w:sz w:val="20"/>
                <w:szCs w:val="20"/>
                <w:rtl/>
              </w:rPr>
              <w:t>נוספים</w:t>
            </w:r>
            <w:r w:rsidRPr="00F6052A">
              <w:rPr>
                <w:rFonts w:ascii="David" w:hAnsi="David" w:cs="David"/>
                <w:color w:val="548DD4" w:themeColor="text2" w:themeTint="99"/>
                <w:sz w:val="20"/>
                <w:szCs w:val="20"/>
                <w:rtl/>
              </w:rPr>
              <w:t xml:space="preserve"> </w:t>
            </w:r>
            <w:r w:rsidRPr="00F6052A">
              <w:rPr>
                <w:rFonts w:ascii="David" w:hAnsi="David" w:cs="David" w:hint="eastAsia"/>
                <w:color w:val="548DD4" w:themeColor="text2" w:themeTint="99"/>
                <w:sz w:val="20"/>
                <w:szCs w:val="20"/>
                <w:rtl/>
              </w:rPr>
              <w:t>בתוקף</w:t>
            </w:r>
            <w:r w:rsidRPr="00F6052A">
              <w:rPr>
                <w:rFonts w:ascii="David" w:hAnsi="David" w:cs="David"/>
                <w:color w:val="548DD4" w:themeColor="text2" w:themeTint="99"/>
                <w:sz w:val="20"/>
                <w:szCs w:val="20"/>
                <w:rtl/>
              </w:rPr>
              <w:t xml:space="preserve"> </w:t>
            </w:r>
            <w:r w:rsidRPr="00F6052A">
              <w:rPr>
                <w:rFonts w:ascii="David" w:hAnsi="David" w:cs="David" w:hint="eastAsia"/>
                <w:color w:val="548DD4" w:themeColor="text2" w:themeTint="99"/>
                <w:sz w:val="20"/>
                <w:szCs w:val="20"/>
                <w:rtl/>
              </w:rPr>
              <w:t>וביטול</w:t>
            </w:r>
            <w:r w:rsidRPr="00F6052A">
              <w:rPr>
                <w:rFonts w:ascii="David" w:hAnsi="David" w:cs="David"/>
                <w:color w:val="548DD4" w:themeColor="text2" w:themeTint="99"/>
                <w:sz w:val="20"/>
                <w:szCs w:val="20"/>
                <w:rtl/>
              </w:rPr>
              <w:t xml:space="preserve"> </w:t>
            </w:r>
            <w:r w:rsidRPr="00F6052A">
              <w:rPr>
                <w:rFonts w:ascii="David" w:hAnsi="David" w:cs="David" w:hint="eastAsia"/>
                <w:color w:val="548DD4" w:themeColor="text2" w:themeTint="99"/>
                <w:sz w:val="20"/>
                <w:szCs w:val="20"/>
                <w:rtl/>
              </w:rPr>
              <w:t>חריגים</w:t>
            </w:r>
            <w:r w:rsidRPr="00F6052A">
              <w:rPr>
                <w:rFonts w:ascii="David" w:hAnsi="David" w:cs="David" w:hint="cs"/>
                <w:color w:val="548DD4" w:themeColor="text2" w:themeTint="99"/>
                <w:sz w:val="20"/>
                <w:szCs w:val="20"/>
                <w:rtl/>
              </w:rPr>
              <w:t>".</w:t>
            </w:r>
          </w:p>
          <w:p w14:paraId="413A29B4" w14:textId="77777777" w:rsidR="00391426" w:rsidRPr="004D47D3" w:rsidRDefault="00391426" w:rsidP="004D47D3">
            <w:pPr>
              <w:rPr>
                <w:rFonts w:ascii="David" w:hAnsi="David" w:cs="David"/>
                <w:rtl/>
              </w:rPr>
            </w:pPr>
          </w:p>
        </w:tc>
        <w:tc>
          <w:tcPr>
            <w:tcW w:w="953" w:type="dxa"/>
            <w:shd w:val="clear" w:color="auto" w:fill="F2F2F2" w:themeFill="background1" w:themeFillShade="F2"/>
          </w:tcPr>
          <w:p w14:paraId="6F5EA3D9" w14:textId="77777777" w:rsidR="00391426" w:rsidRPr="009C0C5D" w:rsidRDefault="00391426" w:rsidP="004D47D3">
            <w:pPr>
              <w:rPr>
                <w:rFonts w:ascii="David" w:hAnsi="David" w:cs="David"/>
                <w:rtl/>
              </w:rPr>
            </w:pPr>
          </w:p>
        </w:tc>
        <w:tc>
          <w:tcPr>
            <w:tcW w:w="2023" w:type="dxa"/>
            <w:shd w:val="clear" w:color="auto" w:fill="F2F2F2" w:themeFill="background1" w:themeFillShade="F2"/>
          </w:tcPr>
          <w:p w14:paraId="1CC0A449" w14:textId="5EBC1C24" w:rsidR="00391426" w:rsidRPr="009C0C5D" w:rsidRDefault="00D563DA" w:rsidP="00D563DA">
            <w:pPr>
              <w:rPr>
                <w:rFonts w:ascii="David" w:hAnsi="David" w:cs="David"/>
                <w:rtl/>
              </w:rPr>
            </w:pPr>
            <w:r w:rsidRPr="00D563DA">
              <w:rPr>
                <w:rFonts w:ascii="David" w:hAnsi="David" w:cs="David" w:hint="cs"/>
                <w:rtl/>
              </w:rPr>
              <w:t>נוסח "ביט" של המבטח או הנוסח המקביל לו אצל אותו המבטח (תוך ציון שנת המהדורה)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56B4017" w14:textId="77777777" w:rsidR="00391426" w:rsidRPr="009C0C5D" w:rsidRDefault="00391426" w:rsidP="004D47D3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14:paraId="1E867558" w14:textId="77777777" w:rsidR="00391426" w:rsidRPr="009C0C5D" w:rsidRDefault="00391426" w:rsidP="004D47D3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14:paraId="27507348" w14:textId="77777777" w:rsidR="00391426" w:rsidRDefault="00391426" w:rsidP="004D47D3">
            <w:pPr>
              <w:rPr>
                <w:rFonts w:ascii="David" w:hAnsi="David" w:cs="David"/>
                <w:rtl/>
              </w:rPr>
            </w:pPr>
          </w:p>
        </w:tc>
        <w:tc>
          <w:tcPr>
            <w:tcW w:w="709" w:type="dxa"/>
            <w:shd w:val="clear" w:color="auto" w:fill="F2F2F2" w:themeFill="background1" w:themeFillShade="F2"/>
          </w:tcPr>
          <w:p w14:paraId="5463617A" w14:textId="77777777" w:rsidR="00391426" w:rsidRDefault="00391426" w:rsidP="004D47D3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20BD9E0A" w14:textId="7843C220" w:rsidR="00BC7DF5" w:rsidRDefault="00BC7DF5" w:rsidP="00BC7DF5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BC7DF5">
              <w:rPr>
                <w:rFonts w:asciiTheme="minorBidi" w:hAnsiTheme="minorBidi" w:cs="David" w:hint="cs"/>
                <w:bCs/>
                <w:rtl/>
              </w:rPr>
              <w:t xml:space="preserve">309 </w:t>
            </w:r>
            <w:r w:rsidR="000E3ED1">
              <w:rPr>
                <w:rFonts w:asciiTheme="minorBidi" w:hAnsiTheme="minorBidi" w:cs="David" w:hint="cs"/>
                <w:bCs/>
                <w:rtl/>
              </w:rPr>
              <w:t>(</w:t>
            </w:r>
            <w:r w:rsidRPr="00BC7DF5">
              <w:rPr>
                <w:rFonts w:asciiTheme="minorBidi" w:hAnsiTheme="minorBidi" w:cs="David" w:hint="cs"/>
                <w:bCs/>
                <w:rtl/>
              </w:rPr>
              <w:t>ויתור על תחלוף לטובת מבקש האישור</w:t>
            </w:r>
            <w:r w:rsidR="000E3ED1">
              <w:rPr>
                <w:rFonts w:asciiTheme="minorBidi" w:hAnsiTheme="minorBidi" w:cs="David" w:hint="cs"/>
                <w:bCs/>
                <w:rtl/>
              </w:rPr>
              <w:t>)</w:t>
            </w:r>
          </w:p>
          <w:p w14:paraId="303FC591" w14:textId="3AC247A0" w:rsidR="000E3ED1" w:rsidRPr="00BC7DF5" w:rsidRDefault="000E3ED1" w:rsidP="00BC7DF5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>
              <w:rPr>
                <w:rFonts w:asciiTheme="minorBidi" w:hAnsiTheme="minorBidi" w:cs="David" w:hint="cs"/>
                <w:bCs/>
                <w:rtl/>
              </w:rPr>
              <w:t>314 (נזקי גניבה פריצה)</w:t>
            </w:r>
          </w:p>
          <w:p w14:paraId="1F47195D" w14:textId="675D384C" w:rsidR="00BC7DF5" w:rsidRPr="00BC7DF5" w:rsidRDefault="00BC7DF5" w:rsidP="00BC7DF5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BC7DF5">
              <w:rPr>
                <w:rFonts w:asciiTheme="minorBidi" w:hAnsiTheme="minorBidi" w:cs="David" w:hint="cs"/>
                <w:bCs/>
                <w:rtl/>
              </w:rPr>
              <w:t xml:space="preserve">328 </w:t>
            </w:r>
            <w:r>
              <w:rPr>
                <w:rFonts w:asciiTheme="minorBidi" w:hAnsiTheme="minorBidi" w:cs="David" w:hint="cs"/>
                <w:bCs/>
                <w:rtl/>
              </w:rPr>
              <w:t>(</w:t>
            </w:r>
            <w:r w:rsidRPr="00BC7DF5">
              <w:rPr>
                <w:rFonts w:asciiTheme="minorBidi" w:hAnsiTheme="minorBidi" w:cs="David" w:hint="cs"/>
                <w:bCs/>
                <w:rtl/>
              </w:rPr>
              <w:t>ראשוניות</w:t>
            </w:r>
            <w:r>
              <w:rPr>
                <w:rFonts w:asciiTheme="minorBidi" w:hAnsiTheme="minorBidi" w:cs="David" w:hint="cs"/>
                <w:bCs/>
                <w:rtl/>
              </w:rPr>
              <w:t>)</w:t>
            </w:r>
          </w:p>
          <w:p w14:paraId="039F7ABD" w14:textId="77777777" w:rsidR="00391426" w:rsidRPr="00C72B41" w:rsidRDefault="00391426" w:rsidP="004D47D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</w:tbl>
    <w:p w14:paraId="21FD3637" w14:textId="77777777" w:rsidR="00AC07D7" w:rsidRPr="004C3100" w:rsidRDefault="00AC07D7" w:rsidP="004D47D3">
      <w:pPr>
        <w:rPr>
          <w:rFonts w:ascii="David" w:hAnsi="David" w:cs="David"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79345157" w14:textId="77777777" w:rsidTr="00C32DCD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0A159651" w14:textId="1E4EC13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lastRenderedPageBreak/>
              <w:t xml:space="preserve">פירוט השירותים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</w:t>
            </w:r>
            <w:r w:rsidR="00C13003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מתוך הרשימה המפורטת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4C3100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):</w:t>
            </w:r>
          </w:p>
        </w:tc>
      </w:tr>
      <w:tr w:rsidR="00AC07D7" w:rsidRPr="004C3100" w14:paraId="07E21B8E" w14:textId="77777777" w:rsidTr="00B333BE">
        <w:trPr>
          <w:trHeight w:val="309"/>
        </w:trPr>
        <w:tc>
          <w:tcPr>
            <w:tcW w:w="11530" w:type="dxa"/>
          </w:tcPr>
          <w:p w14:paraId="672169BB" w14:textId="14A05550" w:rsidR="00AC07D7" w:rsidRPr="004C3100" w:rsidRDefault="00FF5471" w:rsidP="0080180F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Cs/>
                <w:rtl/>
              </w:rPr>
              <w:t>043 (מחשוב) 044 (מידע)</w:t>
            </w:r>
            <w:r w:rsidR="00C00757" w:rsidRPr="009C0C5D">
              <w:rPr>
                <w:rFonts w:asciiTheme="minorBidi" w:hAnsiTheme="minorBidi" w:cs="David" w:hint="cs"/>
                <w:bCs/>
                <w:rtl/>
              </w:rPr>
              <w:t xml:space="preserve"> </w:t>
            </w:r>
          </w:p>
        </w:tc>
      </w:tr>
    </w:tbl>
    <w:p w14:paraId="45283919" w14:textId="77777777" w:rsidR="00AC07D7" w:rsidRPr="004C3100" w:rsidRDefault="00AC07D7" w:rsidP="00AC07D7">
      <w:pPr>
        <w:ind w:left="84" w:hanging="41"/>
        <w:rPr>
          <w:rFonts w:ascii="David" w:hAnsi="David" w:cs="David"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6A859E85" w14:textId="77777777" w:rsidTr="00C32DCD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3323411C" w14:textId="21BE0555" w:rsidR="00AC07D7" w:rsidRPr="0009466D" w:rsidRDefault="00250378" w:rsidP="00250378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>ביטול/שינוי הפוליסה</w:t>
            </w:r>
          </w:p>
        </w:tc>
      </w:tr>
      <w:tr w:rsidR="00AC07D7" w:rsidRPr="004C3100" w14:paraId="00488E8A" w14:textId="77777777" w:rsidTr="00C32DCD">
        <w:trPr>
          <w:trHeight w:val="334"/>
        </w:trPr>
        <w:tc>
          <w:tcPr>
            <w:tcW w:w="11530" w:type="dxa"/>
            <w:vAlign w:val="center"/>
          </w:tcPr>
          <w:p w14:paraId="231F3BDF" w14:textId="3EB6393D" w:rsidR="00AC07D7" w:rsidRPr="0009466D" w:rsidRDefault="00AC07D7" w:rsidP="005C2745">
            <w:pPr>
              <w:rPr>
                <w:rFonts w:asciiTheme="minorBidi" w:hAnsiTheme="minorBidi" w:cs="David"/>
                <w:bCs/>
                <w:sz w:val="20"/>
                <w:rtl/>
              </w:rPr>
            </w:pP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שינוי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b/>
                <w:sz w:val="20"/>
                <w:rtl/>
              </w:rPr>
              <w:t>לרעת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או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ביטול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של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פוליסת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ביטוח, 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לא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ייכנס לתוקף </w:t>
            </w:r>
            <w:r w:rsidRPr="009C0C5D">
              <w:rPr>
                <w:rFonts w:asciiTheme="minorBidi" w:hAnsiTheme="minorBidi" w:cs="David"/>
                <w:b/>
                <w:sz w:val="20"/>
                <w:rtl/>
              </w:rPr>
              <w:t xml:space="preserve">אלא </w:t>
            </w:r>
            <w:r w:rsidR="005C2745" w:rsidRPr="000E3ED1">
              <w:rPr>
                <w:rFonts w:asciiTheme="minorBidi" w:hAnsiTheme="minorBidi" w:cs="David" w:hint="cs"/>
                <w:bCs/>
                <w:color w:val="FF0000"/>
                <w:sz w:val="20"/>
                <w:rtl/>
              </w:rPr>
              <w:t>60</w:t>
            </w:r>
            <w:r w:rsidRPr="000E3ED1">
              <w:rPr>
                <w:rFonts w:asciiTheme="minorBidi" w:hAnsiTheme="minorBidi" w:cs="David"/>
                <w:bCs/>
                <w:color w:val="FF0000"/>
                <w:sz w:val="20"/>
                <w:rtl/>
              </w:rPr>
              <w:t xml:space="preserve"> </w:t>
            </w:r>
            <w:r w:rsidR="001627A8" w:rsidRPr="000E3ED1">
              <w:rPr>
                <w:rFonts w:asciiTheme="minorBidi" w:hAnsiTheme="minorBidi" w:cs="David" w:hint="cs"/>
                <w:bCs/>
                <w:color w:val="FF0000"/>
                <w:sz w:val="20"/>
                <w:rtl/>
              </w:rPr>
              <w:t xml:space="preserve"> </w:t>
            </w:r>
            <w:r w:rsidRPr="000E3ED1">
              <w:rPr>
                <w:rFonts w:asciiTheme="minorBidi" w:hAnsiTheme="minorBidi" w:cs="David" w:hint="eastAsia"/>
                <w:bCs/>
                <w:color w:val="FF0000"/>
                <w:sz w:val="20"/>
                <w:rtl/>
              </w:rPr>
              <w:t>יום</w:t>
            </w:r>
            <w:r w:rsidRPr="000E3ED1">
              <w:rPr>
                <w:rFonts w:asciiTheme="minorBidi" w:hAnsiTheme="minorBidi" w:cs="David"/>
                <w:b/>
                <w:color w:val="FF0000"/>
                <w:sz w:val="20"/>
                <w:rtl/>
              </w:rPr>
              <w:t xml:space="preserve"> </w:t>
            </w:r>
            <w:r w:rsidRPr="009C0C5D">
              <w:rPr>
                <w:rFonts w:asciiTheme="minorBidi" w:hAnsiTheme="minorBidi" w:cs="David" w:hint="eastAsia"/>
                <w:b/>
                <w:sz w:val="20"/>
                <w:rtl/>
              </w:rPr>
              <w:t>לאחר</w:t>
            </w:r>
            <w:r w:rsidRPr="009C0C5D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משלוח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הודעה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בדבר השינוי או הביטול.</w:t>
            </w:r>
            <w:r w:rsidR="001627A8">
              <w:rPr>
                <w:rFonts w:asciiTheme="minorBidi" w:hAnsiTheme="minorBidi" w:cs="David" w:hint="cs"/>
                <w:bCs/>
                <w:sz w:val="20"/>
                <w:rtl/>
              </w:rPr>
              <w:t xml:space="preserve"> </w:t>
            </w:r>
            <w:r w:rsidR="00765F05">
              <w:rPr>
                <w:rFonts w:asciiTheme="minorBidi" w:hAnsiTheme="minorBidi" w:cs="David" w:hint="cs"/>
                <w:b/>
                <w:sz w:val="20"/>
                <w:rtl/>
              </w:rPr>
              <w:t xml:space="preserve"> </w:t>
            </w:r>
          </w:p>
        </w:tc>
      </w:tr>
    </w:tbl>
    <w:p w14:paraId="7A910445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2E551858" w14:textId="77777777" w:rsidTr="00C32DCD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285DB77E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AC07D7" w:rsidRPr="0009466D" w14:paraId="69123B50" w14:textId="77777777" w:rsidTr="00C32DCD">
        <w:trPr>
          <w:trHeight w:val="598"/>
        </w:trPr>
        <w:tc>
          <w:tcPr>
            <w:tcW w:w="11530" w:type="dxa"/>
          </w:tcPr>
          <w:p w14:paraId="1193AAF5" w14:textId="6AEA60B5" w:rsidR="00AC07D7" w:rsidRPr="0009466D" w:rsidRDefault="00AC07D7" w:rsidP="00765F0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09466D">
              <w:rPr>
                <w:rFonts w:asciiTheme="minorBidi" w:hAnsiTheme="minorBidi" w:cs="David" w:hint="cs"/>
                <w:b/>
                <w:rtl/>
              </w:rPr>
              <w:t>המבטח:</w:t>
            </w:r>
            <w:r w:rsidR="001627A8">
              <w:rPr>
                <w:rFonts w:asciiTheme="minorBidi" w:hAnsiTheme="minorBidi" w:cs="David" w:hint="cs"/>
                <w:b/>
                <w:rtl/>
              </w:rPr>
              <w:t xml:space="preserve"> </w:t>
            </w:r>
            <w:r w:rsidR="00765F05">
              <w:rPr>
                <w:rFonts w:asciiTheme="minorBidi" w:hAnsiTheme="minorBidi" w:cs="David" w:hint="cs"/>
                <w:b/>
                <w:rtl/>
              </w:rPr>
              <w:t xml:space="preserve"> </w:t>
            </w:r>
          </w:p>
        </w:tc>
      </w:tr>
    </w:tbl>
    <w:p w14:paraId="7B7A62BF" w14:textId="6D6ACA24" w:rsidR="00AC07D7" w:rsidRPr="006C3A08" w:rsidRDefault="00AC07D7" w:rsidP="00C77039">
      <w:pPr>
        <w:rPr>
          <w:rFonts w:ascii="David" w:hAnsi="David" w:cs="David"/>
          <w:b/>
          <w:bCs/>
          <w:u w:val="single"/>
          <w:rtl/>
        </w:rPr>
      </w:pPr>
    </w:p>
    <w:sectPr w:rsidR="00AC07D7" w:rsidRPr="006C3A08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21002A87" w:usb1="00000000" w:usb2="00000000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B67F75"/>
    <w:multiLevelType w:val="hybridMultilevel"/>
    <w:tmpl w:val="66D8DCC4"/>
    <w:lvl w:ilvl="0" w:tplc="72A24D92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466"/>
    <w:rsid w:val="00025FEC"/>
    <w:rsid w:val="0004573D"/>
    <w:rsid w:val="000B44C3"/>
    <w:rsid w:val="000C0B66"/>
    <w:rsid w:val="000C5746"/>
    <w:rsid w:val="000D2070"/>
    <w:rsid w:val="000E120F"/>
    <w:rsid w:val="000E3ED1"/>
    <w:rsid w:val="000F55B4"/>
    <w:rsid w:val="00101659"/>
    <w:rsid w:val="00140927"/>
    <w:rsid w:val="00145E70"/>
    <w:rsid w:val="00155535"/>
    <w:rsid w:val="001627A8"/>
    <w:rsid w:val="00165BDE"/>
    <w:rsid w:val="001B4AF8"/>
    <w:rsid w:val="001F1F37"/>
    <w:rsid w:val="00250378"/>
    <w:rsid w:val="00252502"/>
    <w:rsid w:val="002E27FE"/>
    <w:rsid w:val="00300769"/>
    <w:rsid w:val="00304C70"/>
    <w:rsid w:val="00336EFE"/>
    <w:rsid w:val="00344E58"/>
    <w:rsid w:val="00350B3A"/>
    <w:rsid w:val="00387E6B"/>
    <w:rsid w:val="00391426"/>
    <w:rsid w:val="003C13F3"/>
    <w:rsid w:val="00414F5F"/>
    <w:rsid w:val="0042092A"/>
    <w:rsid w:val="00425FC7"/>
    <w:rsid w:val="0043060B"/>
    <w:rsid w:val="00496EAD"/>
    <w:rsid w:val="004C3100"/>
    <w:rsid w:val="004D47D3"/>
    <w:rsid w:val="005039E4"/>
    <w:rsid w:val="005575D4"/>
    <w:rsid w:val="005A3A54"/>
    <w:rsid w:val="005B4673"/>
    <w:rsid w:val="005C2745"/>
    <w:rsid w:val="005D59D9"/>
    <w:rsid w:val="00630B65"/>
    <w:rsid w:val="00640140"/>
    <w:rsid w:val="0064720E"/>
    <w:rsid w:val="00652BD3"/>
    <w:rsid w:val="00655595"/>
    <w:rsid w:val="00657E73"/>
    <w:rsid w:val="00666F51"/>
    <w:rsid w:val="00667A1F"/>
    <w:rsid w:val="00674DE0"/>
    <w:rsid w:val="006A02DE"/>
    <w:rsid w:val="006C3A08"/>
    <w:rsid w:val="006D731C"/>
    <w:rsid w:val="0070676B"/>
    <w:rsid w:val="00727BBF"/>
    <w:rsid w:val="0073637C"/>
    <w:rsid w:val="007425F2"/>
    <w:rsid w:val="00752DD4"/>
    <w:rsid w:val="00765F05"/>
    <w:rsid w:val="007716EE"/>
    <w:rsid w:val="00787FC6"/>
    <w:rsid w:val="00795299"/>
    <w:rsid w:val="007979B0"/>
    <w:rsid w:val="007B4416"/>
    <w:rsid w:val="007D327D"/>
    <w:rsid w:val="007D5083"/>
    <w:rsid w:val="007D721E"/>
    <w:rsid w:val="007F506E"/>
    <w:rsid w:val="0080180F"/>
    <w:rsid w:val="00823B2E"/>
    <w:rsid w:val="00881103"/>
    <w:rsid w:val="008A6326"/>
    <w:rsid w:val="008D5D6B"/>
    <w:rsid w:val="008E04DA"/>
    <w:rsid w:val="008E4C01"/>
    <w:rsid w:val="00911E97"/>
    <w:rsid w:val="009448DE"/>
    <w:rsid w:val="00944964"/>
    <w:rsid w:val="009469CE"/>
    <w:rsid w:val="00951594"/>
    <w:rsid w:val="00951912"/>
    <w:rsid w:val="00983E41"/>
    <w:rsid w:val="00987E9C"/>
    <w:rsid w:val="0099059A"/>
    <w:rsid w:val="0099520D"/>
    <w:rsid w:val="009A53D8"/>
    <w:rsid w:val="009A5CC5"/>
    <w:rsid w:val="009C0C5D"/>
    <w:rsid w:val="009C291E"/>
    <w:rsid w:val="009E1B44"/>
    <w:rsid w:val="009E6911"/>
    <w:rsid w:val="00A130A6"/>
    <w:rsid w:val="00A1715E"/>
    <w:rsid w:val="00A4422B"/>
    <w:rsid w:val="00A8074F"/>
    <w:rsid w:val="00AC07D7"/>
    <w:rsid w:val="00AC6462"/>
    <w:rsid w:val="00AD45AE"/>
    <w:rsid w:val="00B02231"/>
    <w:rsid w:val="00B065B0"/>
    <w:rsid w:val="00B131A6"/>
    <w:rsid w:val="00B333BE"/>
    <w:rsid w:val="00B400F0"/>
    <w:rsid w:val="00B50C3D"/>
    <w:rsid w:val="00B55291"/>
    <w:rsid w:val="00BA139E"/>
    <w:rsid w:val="00BB243D"/>
    <w:rsid w:val="00BB280B"/>
    <w:rsid w:val="00BC7DF5"/>
    <w:rsid w:val="00BD4456"/>
    <w:rsid w:val="00BE7978"/>
    <w:rsid w:val="00C00757"/>
    <w:rsid w:val="00C13003"/>
    <w:rsid w:val="00C32DCD"/>
    <w:rsid w:val="00C57A04"/>
    <w:rsid w:val="00C72B41"/>
    <w:rsid w:val="00C77039"/>
    <w:rsid w:val="00CC0B07"/>
    <w:rsid w:val="00CE374B"/>
    <w:rsid w:val="00D25357"/>
    <w:rsid w:val="00D26DA6"/>
    <w:rsid w:val="00D563DA"/>
    <w:rsid w:val="00D836B3"/>
    <w:rsid w:val="00DB6604"/>
    <w:rsid w:val="00DC2161"/>
    <w:rsid w:val="00DE748C"/>
    <w:rsid w:val="00E07EC7"/>
    <w:rsid w:val="00E1308E"/>
    <w:rsid w:val="00E56D63"/>
    <w:rsid w:val="00E72D52"/>
    <w:rsid w:val="00E731AF"/>
    <w:rsid w:val="00E73FA3"/>
    <w:rsid w:val="00E7451A"/>
    <w:rsid w:val="00E96239"/>
    <w:rsid w:val="00EC31FD"/>
    <w:rsid w:val="00EC5DB3"/>
    <w:rsid w:val="00ED39F3"/>
    <w:rsid w:val="00F2345B"/>
    <w:rsid w:val="00F36466"/>
    <w:rsid w:val="00F40768"/>
    <w:rsid w:val="00F50F9F"/>
    <w:rsid w:val="00F545DC"/>
    <w:rsid w:val="00F76CD4"/>
    <w:rsid w:val="00F856F3"/>
    <w:rsid w:val="00FC0501"/>
    <w:rsid w:val="00FC5296"/>
    <w:rsid w:val="00FE1AAF"/>
    <w:rsid w:val="00FE4AB6"/>
    <w:rsid w:val="00FE4CB2"/>
    <w:rsid w:val="00FF5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DFEBCA"/>
  <w15:chartTrackingRefBased/>
  <w15:docId w15:val="{02A004EB-6A1F-431F-932D-12E0D11F5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0B07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FE4CB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E4CB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E4CB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c">
    <w:name w:val="Revision"/>
    <w:hidden/>
    <w:uiPriority w:val="99"/>
    <w:semiHidden/>
    <w:rsid w:val="004C31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20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51DC93B950344309FEB380F733392B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E926479-8B50-4FF2-A8AB-EB3C38C1F390}"/>
      </w:docPartPr>
      <w:docPartBody>
        <w:p w:rsidR="00776AFA" w:rsidRDefault="00572D2D" w:rsidP="00572D2D">
          <w:pPr>
            <w:pStyle w:val="251DC93B950344309FEB380F733392B6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  <w:docPart>
      <w:docPartPr>
        <w:name w:val="B71C74000EB149A0A99BCEE6C5042F5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FE81CA9-AB3E-444F-98E9-4399079B5B32}"/>
      </w:docPartPr>
      <w:docPartBody>
        <w:p w:rsidR="00776AFA" w:rsidRDefault="00572D2D" w:rsidP="00572D2D">
          <w:pPr>
            <w:pStyle w:val="B71C74000EB149A0A99BCEE6C5042F56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21002A87" w:usb1="00000000" w:usb2="00000000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6A7"/>
    <w:rsid w:val="0026763C"/>
    <w:rsid w:val="002C06A7"/>
    <w:rsid w:val="0035232A"/>
    <w:rsid w:val="003E56EC"/>
    <w:rsid w:val="004462DE"/>
    <w:rsid w:val="00484D28"/>
    <w:rsid w:val="0051568E"/>
    <w:rsid w:val="00571B92"/>
    <w:rsid w:val="00572D2D"/>
    <w:rsid w:val="00577489"/>
    <w:rsid w:val="005F1BBA"/>
    <w:rsid w:val="006014B9"/>
    <w:rsid w:val="00613DAE"/>
    <w:rsid w:val="00733E51"/>
    <w:rsid w:val="0075259C"/>
    <w:rsid w:val="00760FC5"/>
    <w:rsid w:val="00776AFA"/>
    <w:rsid w:val="007B5A83"/>
    <w:rsid w:val="007F7E0A"/>
    <w:rsid w:val="0080290A"/>
    <w:rsid w:val="0081012C"/>
    <w:rsid w:val="0084186E"/>
    <w:rsid w:val="008773C7"/>
    <w:rsid w:val="00892564"/>
    <w:rsid w:val="009216B3"/>
    <w:rsid w:val="0098215F"/>
    <w:rsid w:val="009D168D"/>
    <w:rsid w:val="00A94B39"/>
    <w:rsid w:val="00AB3DD3"/>
    <w:rsid w:val="00B60E92"/>
    <w:rsid w:val="00BC2DE5"/>
    <w:rsid w:val="00BF34F8"/>
    <w:rsid w:val="00C43193"/>
    <w:rsid w:val="00CA5E85"/>
    <w:rsid w:val="00D60611"/>
    <w:rsid w:val="00E60148"/>
    <w:rsid w:val="00E667E9"/>
    <w:rsid w:val="00E7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88031866E564E63A1F52F345CE55259">
    <w:name w:val="688031866E564E63A1F52F345CE55259"/>
    <w:rsid w:val="002C06A7"/>
    <w:pPr>
      <w:bidi/>
    </w:pPr>
  </w:style>
  <w:style w:type="paragraph" w:customStyle="1" w:styleId="81A482E642754CD3A7E91B186F323BF8">
    <w:name w:val="81A482E642754CD3A7E91B186F323BF8"/>
    <w:rsid w:val="002C06A7"/>
    <w:pPr>
      <w:bidi/>
    </w:pPr>
  </w:style>
  <w:style w:type="paragraph" w:customStyle="1" w:styleId="66752438A549404CB210E2F8F269BBFD">
    <w:name w:val="66752438A549404CB210E2F8F269BBFD"/>
    <w:rsid w:val="002C06A7"/>
    <w:pPr>
      <w:bidi/>
    </w:pPr>
  </w:style>
  <w:style w:type="paragraph" w:customStyle="1" w:styleId="7E47BBE6B0024237A31B89F4BDE905FC">
    <w:name w:val="7E47BBE6B0024237A31B89F4BDE905FC"/>
    <w:rsid w:val="002C06A7"/>
    <w:pPr>
      <w:bidi/>
    </w:pPr>
  </w:style>
  <w:style w:type="paragraph" w:customStyle="1" w:styleId="27436F43C9814591A28A14AA51B97C3A">
    <w:name w:val="27436F43C9814591A28A14AA51B97C3A"/>
    <w:rsid w:val="002C06A7"/>
    <w:pPr>
      <w:bidi/>
    </w:pPr>
  </w:style>
  <w:style w:type="paragraph" w:customStyle="1" w:styleId="EFD08C7B57CD4A7784EE8CB6A9F90CC9">
    <w:name w:val="EFD08C7B57CD4A7784EE8CB6A9F90CC9"/>
    <w:rsid w:val="002C06A7"/>
    <w:pPr>
      <w:bidi/>
    </w:pPr>
  </w:style>
  <w:style w:type="paragraph" w:customStyle="1" w:styleId="08DD63FAE08546039D173028D871E5B3">
    <w:name w:val="08DD63FAE08546039D173028D871E5B3"/>
    <w:rsid w:val="002C06A7"/>
    <w:pPr>
      <w:bidi/>
    </w:pPr>
  </w:style>
  <w:style w:type="paragraph" w:customStyle="1" w:styleId="F03FD3C2508E4577827008A61235262C">
    <w:name w:val="F03FD3C2508E4577827008A61235262C"/>
    <w:rsid w:val="002C06A7"/>
    <w:pPr>
      <w:bidi/>
    </w:pPr>
  </w:style>
  <w:style w:type="paragraph" w:customStyle="1" w:styleId="E9E35CE3BC6E4D5CBB504B2BD14A3EB6">
    <w:name w:val="E9E35CE3BC6E4D5CBB504B2BD14A3EB6"/>
    <w:rsid w:val="002C06A7"/>
    <w:pPr>
      <w:bidi/>
    </w:pPr>
  </w:style>
  <w:style w:type="paragraph" w:customStyle="1" w:styleId="6B61C3B0BAB94E01ABFBAE3A29476E71">
    <w:name w:val="6B61C3B0BAB94E01ABFBAE3A29476E71"/>
    <w:rsid w:val="0084186E"/>
    <w:pPr>
      <w:bidi/>
    </w:pPr>
  </w:style>
  <w:style w:type="paragraph" w:customStyle="1" w:styleId="DE87AC7CBECA4B5BBE7AE8FAB9236337">
    <w:name w:val="DE87AC7CBECA4B5BBE7AE8FAB9236337"/>
    <w:rsid w:val="0084186E"/>
    <w:pPr>
      <w:bidi/>
    </w:pPr>
  </w:style>
  <w:style w:type="paragraph" w:customStyle="1" w:styleId="B8DA227F721F418597517F76E6734A6B">
    <w:name w:val="B8DA227F721F418597517F76E6734A6B"/>
    <w:rsid w:val="005F1BBA"/>
    <w:pPr>
      <w:bidi/>
    </w:pPr>
  </w:style>
  <w:style w:type="paragraph" w:customStyle="1" w:styleId="72ADCABA27F044AC97725359F5AFC981">
    <w:name w:val="72ADCABA27F044AC97725359F5AFC981"/>
    <w:rsid w:val="005F1BBA"/>
    <w:pPr>
      <w:bidi/>
    </w:pPr>
  </w:style>
  <w:style w:type="paragraph" w:customStyle="1" w:styleId="251DC93B950344309FEB380F733392B6">
    <w:name w:val="251DC93B950344309FEB380F733392B6"/>
    <w:rsid w:val="00572D2D"/>
    <w:pPr>
      <w:bidi/>
    </w:pPr>
  </w:style>
  <w:style w:type="paragraph" w:customStyle="1" w:styleId="B71C74000EB149A0A99BCEE6C5042F56">
    <w:name w:val="B71C74000EB149A0A99BCEE6C5042F56"/>
    <w:rsid w:val="00572D2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0fec014-2480-4c0c-839b-35087546b5a2">OfficeAddIn</SDDocumentSource>
    <AutoNumber xmlns="d0fec014-2480-4c0c-839b-35087546b5a2">00452120</AutoNumber>
    <mevutachyeutzbituhi xmlns="d0fec014-2480-4c0c-839b-35087546b5a2" xsi:nil="true"/>
    <MailPone xmlns="d0fec014-2480-4c0c-839b-35087546b5a2">moransh@inbal.co.il</MailPone>
    <SDHebDate xmlns="d0fec014-2480-4c0c-839b-35087546b5a2">י' בטבת, התש"פ</SDHebDate>
    <SDNumOfSignatures xmlns="d0fec014-2480-4c0c-839b-35087546b5a2" xsi:nil="true"/>
    <SDSignersLogins xmlns="d0fec014-2480-4c0c-839b-35087546b5a2" xsi:nil="true"/>
    <Writer xmlns="d0fec014-2480-4c0c-839b-35087546b5a2" xsi:nil="true"/>
    <SugYeutzKeren xmlns="d0fec014-2480-4c0c-839b-35087546b5a2">מכרז/הסכם</SugYeutzKeren>
    <SDAsmachta xmlns="d0fec014-2480-4c0c-839b-35087546b5a2" xsi:nil="true"/>
    <MevutachKeren xmlns="d0fec014-2480-4c0c-839b-35087546b5a2">ענבל חברה לביטוח בע"מ</MevutachKeren>
    <SugTikNo xmlns="d0fec014-2480-4c0c-839b-35087546b5a2">55551</SugTikNo>
    <SDImportance xmlns="d0fec014-2480-4c0c-839b-35087546b5a2">0</SDImportance>
    <SDLastSigningDate xmlns="d0fec014-2480-4c0c-839b-35087546b5a2" xsi:nil="true"/>
    <PniyaNumber xmlns="d0fec014-2480-4c0c-839b-35087546b5a2">1</PniyaNumber>
    <SugYeutz xmlns="d0fec014-2480-4c0c-839b-35087546b5a2" xsi:nil="true"/>
    <SDOfflineTo xmlns="d0fec014-2480-4c0c-839b-35087546b5a2" xsi:nil="true"/>
    <SDLink xmlns="d0fec014-2480-4c0c-839b-35087546b5a2">
      <Url xsi:nil="true"/>
      <Description xsi:nil="true"/>
    </SDLink>
    <ShemPone xmlns="d0fec014-2480-4c0c-839b-35087546b5a2">מורן שרפמן</ShemPone>
    <ArgazNo xmlns="d0fec014-2480-4c0c-839b-35087546b5a2" xsi:nil="true"/>
    <UserNameHeb xmlns="d0fec014-2480-4c0c-839b-35087546b5a2">מטילדה קסוטו-יונה</UserNameHeb>
    <SDAuthor xmlns="d0fec014-2480-4c0c-839b-35087546b5a2">Matilda Casuto Yona</SDAuthor>
    <SDOriginalID xmlns="d0fec014-2480-4c0c-839b-35087546b5a2" xsi:nil="true"/>
    <SDDocDate xmlns="d0fec014-2480-4c0c-839b-35087546b5a2">2020-01-07T12:37:11+00:00</SDDocDate>
    <NoseYeutz xmlns="d0fec014-2480-4c0c-839b-35087546b5a2">מידע</NoseYeutz>
    <UserNameJob xmlns="d0fec014-2480-4c0c-839b-35087546b5a2">רפרנט ייעוץ ביטוחי</UserNameJob>
    <TviaNo xmlns="d0fec014-2480-4c0c-839b-35087546b5a2">1234</TviaNo>
    <YeutzTikBituchNumber xmlns="d0fec014-2480-4c0c-839b-35087546b5a2">4133</YeutzTikBituchNumber>
    <TikNo xmlns="d0fec014-2480-4c0c-839b-35087546b5a2" xsi:nil="true"/>
    <SDCategories xmlns="d0fec014-2480-4c0c-839b-35087546b5a2" xsi:nil="true"/>
    <SDExternalEntityConnected xmlns="d0fec014-2480-4c0c-839b-35087546b5a2">false</SDExternalEntityConnected>
    <SDCategoryID xmlns="d0fec014-2480-4c0c-839b-35087546b5a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ייעוץ ביטוחי" ma:contentTypeID="0x0101001EEFB1AD3257CD47A8028FE87FA0D66A1D007514AF243563034D962353819925E853" ma:contentTypeVersion="69" ma:contentTypeDescription="צור מסמך חדש." ma:contentTypeScope="" ma:versionID="03a750496877d7641bf32502dd1aaf17">
  <xsd:schema xmlns:xsd="http://www.w3.org/2001/XMLSchema" xmlns:xs="http://www.w3.org/2001/XMLSchema" xmlns:p="http://schemas.microsoft.com/office/2006/metadata/properties" xmlns:ns1="d0fec014-2480-4c0c-839b-35087546b5a2" targetNamespace="http://schemas.microsoft.com/office/2006/metadata/properties" ma:root="true" ma:fieldsID="ff5d0c158b0a236150fd819770054801" ns1:_="">
    <xsd:import namespace="d0fec014-2480-4c0c-839b-35087546b5a2"/>
    <xsd:element name="properties">
      <xsd:complexType>
        <xsd:sequence>
          <xsd:element name="documentManagement">
            <xsd:complexType>
              <xsd:all>
                <xsd:element ref="ns1:YeutzTikBituchNumber" minOccurs="0"/>
                <xsd:element ref="ns1:PniyaNumber" minOccurs="0"/>
                <xsd:element ref="ns1:SugYeutzKeren" minOccurs="0"/>
                <xsd:element ref="ns1:NoseYeutz" minOccurs="0"/>
                <xsd:element ref="ns1:MevutachKeren" minOccurs="0"/>
                <xsd:element ref="ns1:ArgazNo" minOccurs="0"/>
                <xsd:element ref="ns1:Writer" minOccurs="0"/>
                <xsd:element ref="ns1:mevutachyeutzbituhi" minOccurs="0"/>
                <xsd:element ref="ns1:SugYeutz" minOccurs="0"/>
                <xsd:element ref="ns1:UserNameHeb" minOccurs="0"/>
                <xsd:element ref="ns1:UserNameJob" minOccurs="0"/>
                <xsd:element ref="ns1:SugTikNo" minOccurs="0"/>
                <xsd:element ref="ns1:TikNo" minOccurs="0"/>
                <xsd:element ref="ns1:TviaNo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AutoNumber" minOccurs="0"/>
                <xsd:element ref="ns1:SDCategories" minOccurs="0"/>
                <xsd:element ref="ns1:SDExternalEntityConnected" minOccurs="0"/>
                <xsd:element ref="ns1:SDDocDate" minOccurs="0"/>
                <xsd:element ref="ns1:SDDocumentSource" minOccurs="0"/>
                <xsd:element ref="ns1:SDAuthor" minOccurs="0"/>
                <xsd:element ref="ns1:SDCategoryID" minOccurs="0"/>
                <xsd:element ref="ns1:ShemPone" minOccurs="0"/>
                <xsd:element ref="ns1:MailPone" minOccurs="0"/>
                <xsd:element ref="ns1:SDLink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fec014-2480-4c0c-839b-35087546b5a2" elementFormDefault="qualified">
    <xsd:import namespace="http://schemas.microsoft.com/office/2006/documentManagement/types"/>
    <xsd:import namespace="http://schemas.microsoft.com/office/infopath/2007/PartnerControls"/>
    <xsd:element name="YeutzTikBituchNumber" ma:index="0" nillable="true" ma:displayName="מס' תיק ייעוץ" ma:internalName="YeutzTikBituchNumber" ma:readOnly="false">
      <xsd:simpleType>
        <xsd:restriction base="dms:Text">
          <xsd:maxLength value="255"/>
        </xsd:restriction>
      </xsd:simpleType>
    </xsd:element>
    <xsd:element name="PniyaNumber" ma:index="1" nillable="true" ma:displayName="מס' פניה" ma:internalName="PniyaNumber" ma:readOnly="false">
      <xsd:simpleType>
        <xsd:restriction base="dms:Text">
          <xsd:maxLength value="255"/>
        </xsd:restriction>
      </xsd:simpleType>
    </xsd:element>
    <xsd:element name="SugYeutzKeren" ma:index="2" nillable="true" ma:displayName="סוג ייעוץ" ma:format="Dropdown" ma:internalName="SugYeutzKeren" ma:readOnly="false">
      <xsd:simpleType>
        <xsd:restriction base="dms:Choice">
          <xsd:enumeration value="מכרז/הסכם"/>
          <xsd:enumeration value="הזמנת רכש/הצעת מחיר"/>
        </xsd:restriction>
      </xsd:simpleType>
    </xsd:element>
    <xsd:element name="NoseYeutz" ma:index="3" nillable="true" ma:displayName="נושא ייעוץ" ma:format="Dropdown" ma:internalName="NoseYeutz" ma:readOnly="false">
      <xsd:simpleType>
        <xsd:restriction base="dms:Choice">
          <xsd:enumeration value="אבטחה"/>
          <xsd:enumeration value="אוירי/ימי"/>
          <xsd:enumeration value="אספקת גז ודלק ונדל&quot;ן"/>
          <xsd:enumeration value="בדיקות מעבדה ודגימות"/>
          <xsd:enumeration value="ביטוחי:B.O.T/P.F.I"/>
          <xsd:enumeration value="בינלאומי (אנגלית)"/>
          <xsd:enumeration value="ביקורת חשבונאית וראיית חשבון"/>
          <xsd:enumeration value="בניה-עבודות קבלניות גדולות"/>
          <xsd:enumeration value="בקר-ביקורת ושירותי מעבדה"/>
          <xsd:enumeration value="בקרה ביקורת תקנים ושמאות"/>
          <xsd:enumeration value="בקרת מוסדות חינוך"/>
          <xsd:enumeration value="בריאות הנפש"/>
          <xsd:enumeration value="בתי אבות ומעונות"/>
          <xsd:enumeration value="גביה וכספים"/>
          <xsd:enumeration value="גינון"/>
          <xsd:enumeration value="דפוס ועיצוב גרפי"/>
          <xsd:enumeration value="דרישות מיוחדות/צרכים מיוחדים"/>
          <xsd:enumeration value="הובלות והפצה"/>
          <xsd:enumeration value="הכנת מכרזים נוהלים והנחות"/>
          <xsd:enumeration value="הפקת אירועים/השתלמויות/שרותי אירוח"/>
          <xsd:enumeration value="הצעות/מפרטי יעוץ"/>
          <xsd:enumeration value="הריסות/פינויים/אחסון"/>
          <xsd:enumeration value="השקעות ויזמות"/>
          <xsd:enumeration value="התקנת ושדרוג מערכות וצמודי מבנה"/>
          <xsd:enumeration value="חברות מנהלות/מינהלות"/>
          <xsd:enumeration value="חדרי כושר וספורט"/>
          <xsd:enumeration value="חינוך/קורסים/סדנאות"/>
          <xsd:enumeration value="חקירות"/>
          <xsd:enumeration value="חקלאות - צומח/חי"/>
          <xsd:enumeration value="טיסות"/>
          <xsd:enumeration value="יועצים/מתכננים"/>
          <xsd:enumeration value="כח אדם"/>
          <xsd:enumeration value="כללי"/>
          <xsd:enumeration value="מזון"/>
          <xsd:enumeration value="מחקרים וסקרים"/>
          <xsd:enumeration value="מחשוב"/>
          <xsd:enumeration value="מידע"/>
          <xsd:enumeration value="מיפוי"/>
          <xsd:enumeration value="ממוני בטיחות"/>
          <xsd:enumeration value="מערכות בקרה ושליטה"/>
          <xsd:enumeration value="מערכות גילוי וכיבוי אש"/>
          <xsd:enumeration value="נופש וטיולים/קייטנות"/>
          <xsd:enumeration value="ניקיון"/>
          <xsd:enumeration value="נשק"/>
          <xsd:enumeration value="ספרינקלרים"/>
          <xsd:enumeration value="עבודות קטנות"/>
          <xsd:enumeration value="פסולת וחומרים מסוכנים"/>
          <xsd:enumeration value="פעילות בחוץ לארץ"/>
          <xsd:enumeration value="צילום/שידורי רדיו/טלויזיה"/>
          <xsd:enumeration value="צנרת והנחת קווי מים וביוב"/>
          <xsd:enumeration value="רכב/מוסכים/חנייה/הסעות"/>
          <xsd:enumeration value="רכישת/השכרת ציוד"/>
          <xsd:enumeration value="שיפוצים"/>
          <xsd:enumeration value="שירות לאומי"/>
          <xsd:enumeration value="שירותי גניזה וארכיב"/>
          <xsd:enumeration value="שירותי דת"/>
          <xsd:enumeration value="שירותי ניהול"/>
          <xsd:enumeration value="שירותי פיקוח ובקרה"/>
          <xsd:enumeration value="שירותי פיקוח ותכנון בנייה"/>
          <xsd:enumeration value="שירותי תחזוקה ותפעול"/>
          <xsd:enumeration value="שירותי תחזוקת מערכות"/>
          <xsd:enumeration value="שירותים ימיים"/>
          <xsd:enumeration value="שירותים משפטיים"/>
          <xsd:enumeration value="שירותים רפואיים"/>
          <xsd:enumeration value="שכירויות והשכרות"/>
          <xsd:enumeration value="תחזוקת ציוד ורשתות חשמל ותקשורת"/>
          <xsd:enumeration value="תפעול ציוד"/>
          <xsd:enumeration value="תקשורת וחברות הסלולר"/>
        </xsd:restriction>
      </xsd:simpleType>
    </xsd:element>
    <xsd:element name="MevutachKeren" ma:index="4" nillable="true" ma:displayName="מבוטחים בקרן" ma:format="Dropdown" ma:internalName="MevutachKeren" ma:readOnly="false">
      <xsd:simpleType>
        <xsd:restriction base="dms:Choice">
          <xsd:enumeration value="אגודה לשיקום תעסוקתי-אש&quot;ת"/>
          <xsd:enumeration value="אגודה קורת גג"/>
          <xsd:enumeration value="אגף המכס והמע&quot;מ"/>
          <xsd:enumeration value="אגף להכשרה מקצועית"/>
          <xsd:enumeration value="א.ח.י ייעוץ וניהול"/>
          <xsd:enumeration value="אי.אן.בי. ביזנס קונוליישן"/>
          <xsd:enumeration value="אי.בי. יוניברסל קומיוניקיישן"/>
          <xsd:enumeration value="איי אנד בי פרוג'קט"/>
          <xsd:enumeration value="אל על נתיבי אוויר לישראל בע&quot;מ"/>
          <xsd:enumeration value="אם.גי. קומיוניקיישין"/>
          <xsd:enumeration value="אס.אר.ביזנס קונסולייטינג"/>
          <xsd:enumeration value="אריסט-תשתיות ולוגיסטיקה"/>
          <xsd:enumeration value="ביה&quot;ס לחינוך וספורט ימי קיסריה"/>
          <xsd:enumeration value="בי&quot;ח - ע&quot;ש סוראסקי - ת&quot;א"/>
          <xsd:enumeration value="בי&quot;ח אברבנאל"/>
          <xsd:enumeration value="בי&quot;ח איתנים"/>
          <xsd:enumeration value="בי&quot;ח בני ציון"/>
          <xsd:enumeration value="בי&quot;ח ברזילי-קרן מחקרים רפואיים"/>
          <xsd:enumeration value="בי&quot;ח גריאטרי ע&quot;ש פלימן"/>
          <xsd:enumeration value="בי&quot;ח הלל יפה"/>
          <xsd:enumeration value="בי&quot;ח הנסן"/>
          <xsd:enumeration value="בי&quot;ח זיו צפת"/>
          <xsd:enumeration value="בי&quot;ח כפר שאול"/>
          <xsd:enumeration value="בי&quot;ח מזרע"/>
          <xsd:enumeration value="בי&quot;ח נס ציונה"/>
          <xsd:enumeration value="בי&quot;ח ע&quot;ש ברזילי"/>
          <xsd:enumeration value="בי&quot;ח ע&quot;ש וולפסון"/>
          <xsd:enumeration value="בי&quot;ח ע&quot;ש שיבא"/>
          <xsd:enumeration value="בי&quot;ח פוריה"/>
          <xsd:enumeration value="בי&quot;ח פוריה-קרן מחקרים רפואיים"/>
          <xsd:enumeration value="בי&quot;ח רמב&quot;ם"/>
          <xsd:enumeration value="בי&quot;ח שמואל הרופא"/>
          <xsd:enumeration value="בית ספר לחינוך ימי הרצליה"/>
          <xsd:enumeration value="בנק ישראל"/>
          <xsd:enumeration value="גיל-עד מ.גריאטרי ציבורי אזורי"/>
          <xsd:enumeration value="דורות-מרכז רפואי לשיקום ולגריא"/>
          <xsd:enumeration value="די.אס. אדוויזורס"/>
          <xsd:enumeration value="די.גי.אס. דיזיין אנד מרקטינג"/>
          <xsd:enumeration value="די.די. אולימפיק טרנד קומפני"/>
          <xsd:enumeration value="האגף לשעת חירום"/>
          <xsd:enumeration value="האפוטרופוס הכללי"/>
          <xsd:enumeration value="החברה הממשלתית למדליות ומטבעות"/>
          <xsd:enumeration value="הטלויזיה החינוכית הישראלית"/>
          <xsd:enumeration value="הכנסת"/>
          <xsd:enumeration value="הלשכה המרכזית לסטטיסטיקה"/>
          <xsd:enumeration value="המדפיס הממשלתי"/>
          <xsd:enumeration value="המוסד לביטוח לאומי"/>
          <xsd:enumeration value="המועצה הכלכלית"/>
          <xsd:enumeration value="המועצה להשכלה גבוהה"/>
          <xsd:enumeration value="המכון למחקר ביולוגי"/>
          <xsd:enumeration value="המכללה האקדמית הערבית לחינוך"/>
          <xsd:enumeration value="המכללה לבנייה בישראל (מ.ל.ט.ב)"/>
          <xsd:enumeration value="המעבדה לבריאות הציבור אבו כביר"/>
          <xsd:enumeration value="המרכז הרפואי לגליל"/>
          <xsd:enumeration value="המרכז לבריאות הנפש-שער מנשה"/>
          <xsd:enumeration value="המרכז למחקר גרעיני, נחל שורק"/>
          <xsd:enumeration value="המשרד להגנת הסביבה"/>
          <xsd:enumeration value="המשרד לפיתוח הנגב והגליל"/>
          <xsd:enumeration value="המשרד לשירותי דת"/>
          <xsd:enumeration value="המשרד לשרותי דת"/>
          <xsd:enumeration value="הנהלת בתי הדין הרבניים"/>
          <xsd:enumeration value="הנהלת בתי המשפט"/>
          <xsd:enumeration value="ה.ע.י.מ הנדסה"/>
          <xsd:enumeration value="הקריה למחקר גרעיני - נגב"/>
          <xsd:enumeration value="הקרן למפעלי שיקום למוגבלים"/>
          <xsd:enumeration value="הרפתקאנו-יואב אוריאלי"/>
          <xsd:enumeration value="הרשות הארצית לכבאות והצלה"/>
          <xsd:enumeration value="הרשות הממשלתית למים ולביוב"/>
          <xsd:enumeration value="הרשות להסדרת התיישבות הבדואים בנגב"/>
          <xsd:enumeration value="ווי.אם.טי.ביזנס אדוייזרס גרופ"/>
          <xsd:enumeration value="ועדת הבחירות המרכזית"/>
          <xsd:enumeration value="חב' א.ג.י. נסיעות ותיירות בע&quot;מ"/>
          <xsd:enumeration value="חברה לחקר ימים ואגמים"/>
          <xsd:enumeration value="חברת איסורד בע&quot;מ"/>
          <xsd:enumeration value="חברת בזק"/>
          <xsd:enumeration value="חברת חלד"/>
          <xsd:enumeration value="חברת חלמיש"/>
          <xsd:enumeration value="חברת חש&quot;ף"/>
          <xsd:enumeration value="חברת עלייה בע&quot;מ"/>
          <xsd:enumeration value="חברת עמיגור-ניהול נכסים בע&quot;מ"/>
          <xsd:enumeration value="חברת עמידר בע&quot;מ"/>
          <xsd:enumeration value="חברת פרזות לשיכון ירושלים בע&quot;מ"/>
          <xsd:enumeration value="חברת שקמונה- החברה העירונית"/>
          <xsd:enumeration value="חוג ידידי בי&quot;ח אסף הרופא"/>
          <xsd:enumeration value="יד יצחק בן צבי"/>
          <xsd:enumeration value="ידידיי המרכז הרפואי רמב&quot;ם"/>
          <xsd:enumeration value="י.י. אדוונס מרקינג סולושיין"/>
          <xsd:enumeration value="י.ל.ג תכנון ופיתוח"/>
          <xsd:enumeration value="י.ע.ת.א השקעות ומימון"/>
          <xsd:enumeration value="כ.ע.צ.פ תשתיות"/>
          <xsd:enumeration value="לא ידוע"/>
          <xsd:enumeration value="לוינסקי ארז"/>
          <xsd:enumeration value="לשכת בריאות מחוז באר שבע"/>
          <xsd:enumeration value="לשכת בריאות מחוז חיפה"/>
          <xsd:enumeration value="לשכת בריאות מחוז ירושלים"/>
          <xsd:enumeration value="לשכת בריאות מחוז מרכז"/>
          <xsd:enumeration value="לשכת בריאות מחוז צפון"/>
          <xsd:enumeration value="לשכת בריאות מחוז תל-אביב"/>
          <xsd:enumeration value="לשכת בריאות נפת אשקלון"/>
          <xsd:enumeration value="לשכת הנשיא"/>
          <xsd:enumeration value="לשכת הפרסום הממשלתית"/>
          <xsd:enumeration value="מדינת ישראל"/>
          <xsd:enumeration value="מדינת ישראל - שושנה"/>
          <xsd:enumeration value="מדינת ישראל - תשתיות"/>
          <xsd:enumeration value="מינהל אזרחי לאיו&quot;ש - אוצר"/>
          <xsd:enumeration value="מינהל אזרחי לאיו&quot;ש-קמ&quot;ט אוצר"/>
          <xsd:enumeration value="מינהל המחקר למדעי האדמה והים"/>
          <xsd:enumeration value="מינהל הרכב הממשלתי"/>
          <xsd:enumeration value="מינהל לחינוך התיישבותי וע&quot;נ"/>
          <xsd:enumeration value="מינהלת הדיור הממשלתי"/>
          <xsd:enumeration value="מכון הגיאולוגי"/>
          <xsd:enumeration value="מכון הגיאופיסי לישראל"/>
          <xsd:enumeration value="מכון הרצוג (ישיבת הר עציון)"/>
          <xsd:enumeration value="מכון לביקורת ותקנים"/>
          <xsd:enumeration value="מכון לרפואה משפטית"/>
          <xsd:enumeration value="מכללת אמונה-אפרתה"/>
          <xsd:enumeration value="מכללת גורדון"/>
          <xsd:enumeration value="מכללת חמדת הדרום"/>
          <xsd:enumeration value="מכללת שאנן"/>
          <xsd:enumeration value="מלון שבע הקשתות"/>
          <xsd:enumeration value="מנהל המחקר החקלאי"/>
          <xsd:enumeration value="מנהלת תאום וקישור-אזור חבל עזה"/>
          <xsd:enumeration value="מעבדות מרכזיות"/>
          <xsd:enumeration value="מרכז גריאטרי משולב- שהם"/>
          <xsd:enumeration value="מרכז גריאטרי ראשון לציון"/>
          <xsd:enumeration value="מרכז הדרכה ארצי"/>
          <xsd:enumeration value="מרכז החינוך העצמאי"/>
          <xsd:enumeration value="מרכז הסברה"/>
          <xsd:enumeration value="מרכז יום לקשיש באזור המרכז"/>
          <xsd:enumeration value="מרכז ימי אהלו"/>
          <xsd:enumeration value="מרכז ימי אילת"/>
          <xsd:enumeration value="מרכז ימי אשדוד"/>
          <xsd:enumeration value="מרכז ימי בת ים"/>
          <xsd:enumeration value="מרכז ימי חיפה"/>
          <xsd:enumeration value="מרכז ימי טבריה"/>
          <xsd:enumeration value="מרכז ימי מכמורת"/>
          <xsd:enumeration value="מרכז ימי עכו"/>
          <xsd:enumeration value="מרכז ימי עמק הירדן"/>
          <xsd:enumeration value="מרכז ימי תל אביב"/>
          <xsd:enumeration value="מרכז לבריאות הנפש באר שבע"/>
          <xsd:enumeration value="מרכז לבריאות הנפש -מעלה הכרמל"/>
          <xsd:enumeration value="מרכז לבריאות הנפש-באר יעקב"/>
          <xsd:enumeration value="מרכז לחינוך ימי אשקלון"/>
          <xsd:enumeration value="מרכז לחינוך ימי נהריה"/>
          <xsd:enumeration value="מרכז למיפוי ישראל"/>
          <xsd:enumeration value="מרכז קהילתי לבריאות הנפש יפו"/>
          <xsd:enumeration value="מרכז רפואי אסף הרופא"/>
          <xsd:enumeration value="מרכז רפואי לב השרון-פרדסיה"/>
          <xsd:enumeration value="משטרת ישראל"/>
          <xsd:enumeration value="משרד האוצר"/>
          <xsd:enumeration value="משרד הביטחון"/>
          <xsd:enumeration value="משרד הביטחון מ&quot;ד"/>
          <xsd:enumeration value="משרד הביטחון/משב&quot;ח"/>
          <xsd:enumeration value="משרד הבינוי והשיכון"/>
          <xsd:enumeration value="משרד הבריאות"/>
          <xsd:enumeration value="משרד החוץ"/>
          <xsd:enumeration value="משרד החוץ - שגרירויות"/>
          <xsd:enumeration value="משרד החינוך והתרבות"/>
          <xsd:enumeration value="משרד החקלאות"/>
          <xsd:enumeration value="משרד הכלכלה"/>
          <xsd:enumeration value="משרד המדע, התרבות והספורט"/>
          <xsd:enumeration value="משרד המשפטים"/>
          <xsd:enumeration value="משרד העבודה, הרווחה והשירותים החברתיים"/>
          <xsd:enumeration value="משרד הפנים"/>
          <xsd:enumeration value="משרד הרווחה"/>
          <xsd:enumeration value="משרד התחבורה"/>
          <xsd:enumeration value="משרד התיירות"/>
          <xsd:enumeration value="משרד התקשורת"/>
          <xsd:enumeration value="משרד התשתיות הלאומיות, האנרגיה והמים"/>
          <xsd:enumeration value="משרד לבטחון הפנים"/>
          <xsd:enumeration value="משרד מבקר המדינה"/>
          <xsd:enumeration value="משרד קליטת העלייה"/>
          <xsd:enumeration value="משרד ראש הממשלה"/>
          <xsd:enumeration value="משרד ראש הממשלה תל-אביב"/>
          <xsd:enumeration value="משרד ראש הממשלה-נתיב"/>
          <xsd:enumeration value="ניסטל"/>
          <xsd:enumeration value="נמל חדרה"/>
          <xsd:enumeration value="נמל יפו"/>
          <xsd:enumeration value="נ.ע.ד.ר מחקר ושיווק"/>
          <xsd:enumeration value="נציבות מס הכנסה ומיסוי מקרקעין"/>
          <xsd:enumeration value="נציבות שרות המדינה"/>
          <xsd:enumeration value="נתיבי ישראל-החברה הלאומית לתשתיות תחבורה בע&quot;מ"/>
          <xsd:enumeration value="סוכנות הנסיעות הממשלתית"/>
          <xsd:enumeration value="ס.ל. קומיוניקיישן קומפני"/>
          <xsd:enumeration value="עידן"/>
          <xsd:enumeration value="ענבל חברה לביטוח בע&quot;מ"/>
          <xsd:enumeration value="פיצוי לנאשמים שזוכו"/>
          <xsd:enumeration value="צ.ע.י.ח יועצים"/>
          <xsd:enumeration value="קרן לטיפול בחסויים"/>
          <xsd:enumeration value="רותם תעשיות בע&quot;מ"/>
          <xsd:enumeration value="רמות"/>
          <xsd:enumeration value="רסטול יבוא ויצוא בע&quot;מ"/>
          <xsd:enumeration value="רשות האוכלוסין וההגירה ומעברי"/>
          <xsd:enumeration value="רשות האכיפה והגביה"/>
          <xsd:enumeration value="רשות ההגבלים העסקיים"/>
          <xsd:enumeration value="רשות העתיקות"/>
          <xsd:enumeration value="רשות השידור - טלויזיה"/>
          <xsd:enumeration value="רשות השידור - רדיו"/>
          <xsd:enumeration value="רשות השידור-מנהל/גבייה"/>
          <xsd:enumeration value="רשות השירות הלאומי-אזרחי"/>
          <xsd:enumeration value="רשות לאומית לבטיחות בדרכים"/>
          <xsd:enumeration value="רשות לאומית להסמכת מעבדות"/>
          <xsd:enumeration value="רשות לשירותים ציבוריים- חשמל"/>
          <xsd:enumeration value="רשות מקרקעי ישראל"/>
          <xsd:enumeration value="רשות ניירות ערך"/>
          <xsd:enumeration value="שיכון ופיתוח"/>
          <xsd:enumeration value="שירות הסרטים הישראלי"/>
          <xsd:enumeration value="שירות התעסוקה"/>
          <xsd:enumeration value="שע&quot;ם- שרותי עיבוד  ממוכנים"/>
          <xsd:enumeration value="ש.ע.מ.ר. ייעוץ והשקעות"/>
          <xsd:enumeration value="שקד ע. בע&quot;מ"/>
          <xsd:enumeration value="ש.ר.א.ת השקעות נדל&quot;ן"/>
          <xsd:enumeration value="שרות בתי הסוהר"/>
          <xsd:enumeration value="תאגיד הבריאות ליד בי&quot;ח לגליל המערבי-נהריה"/>
          <xsd:enumeration value="תאגיד הבריאות-רמב&quot;ם"/>
          <xsd:enumeration value="תמ&quot;ג-תיעוד ומיפוי גאוגרפי בע&quot;מ"/>
          <xsd:enumeration value="תמירי אורן"/>
        </xsd:restriction>
      </xsd:simpleType>
    </xsd:element>
    <xsd:element name="ArgazNo" ma:index="5" nillable="true" ma:displayName="מס' ארגז" ma:internalName="ArgazNo" ma:readOnly="false">
      <xsd:simpleType>
        <xsd:restriction base="dms:Text">
          <xsd:maxLength value="255"/>
        </xsd:restriction>
      </xsd:simpleType>
    </xsd:element>
    <xsd:element name="Writer" ma:index="6" nillable="true" ma:displayName="כותב" ma:format="Dropdown" ma:internalName="Writer" ma:readOnly="false">
      <xsd:simpleType>
        <xsd:restriction base="dms:Choice">
          <xsd:enumeration value="יחיאל רוזנטראוב"/>
        </xsd:restriction>
      </xsd:simpleType>
    </xsd:element>
    <xsd:element name="mevutachyeutzbituhi" ma:index="7" nillable="true" ma:displayName="מבוטח ייעוץ ביטוחי ארכיון" ma:format="Dropdown" ma:internalName="mevutachyeutzbituhi" ma:readOnly="false">
      <xsd:simpleType>
        <xsd:restriction base="dms:Choice">
          <xsd:enumeration value="בי&quot;ח אברבנאל"/>
          <xsd:enumeration value="בי&quot;ח איכילוב"/>
          <xsd:enumeration value="בי&quot;ח אסף הרופא"/>
          <xsd:enumeration value="בי&quot;ח בני ציון"/>
          <xsd:enumeration value="בי&quot;ח ברזילי"/>
          <xsd:enumeration value="בי&quot;ח הלל יפה"/>
          <xsd:enumeration value="בי&quot;ח וולפסון"/>
          <xsd:enumeration value="בי&quot;ח זיו צפת"/>
          <xsd:enumeration value="בי&quot;ח פוריה"/>
          <xsd:enumeration value="בי&quot;ח רמב&quot;ם"/>
          <xsd:enumeration value="בי&quot;ח שיבא"/>
          <xsd:enumeration value="בתי הדין הרבניים"/>
          <xsd:enumeration value="הועדה לאנרגיה אטומית"/>
          <xsd:enumeration value="החברה למפעלי כלכלה ותרבות של עובדי המדינה"/>
          <xsd:enumeration value="החברה לנתיבי ישראל"/>
          <xsd:enumeration value="החשב הכללי"/>
          <xsd:enumeration value="הטלוויזיה החינוכית"/>
          <xsd:enumeration value="היועצ/ת המשפטי/ית לקרן הפנימית"/>
          <xsd:enumeration value="הכנסת"/>
          <xsd:enumeration value="הלשכה המרכזית לסטטיסטיקה"/>
          <xsd:enumeration value="המדפיס הממשלתי"/>
          <xsd:enumeration value="המועצה הכלכלית"/>
          <xsd:enumeration value="המינהל האזרחי"/>
          <xsd:enumeration value="המרכז הגריאטרי דורות נתניה"/>
          <xsd:enumeration value="המרכז הרפואי הגריאטרי שמואל הרופא"/>
          <xsd:enumeration value="המרכז הרפואי לב השרון"/>
          <xsd:enumeration value="המרכז הרפואי שהם"/>
          <xsd:enumeration value="המרכז הירושלמי לבריאות הנפש"/>
          <xsd:enumeration value="המרכז לבר&quot;ן שער מנשה"/>
          <xsd:enumeration value="המרכז למיפוי ישראל"/>
          <xsd:enumeration value="המשרד לאזרחים ותיקים"/>
          <xsd:enumeration value="המשרד לביטחון פנים"/>
          <xsd:enumeration value="המשרד להגנת הסביבה"/>
          <xsd:enumeration value="המשרד לפיתוח הנגב והגליל"/>
          <xsd:enumeration value="המשרד לשירותי דת"/>
          <xsd:enumeration value="המשרד לשיתוף פעולה אזורי"/>
          <xsd:enumeration value="הנהלת בתי המשפט"/>
          <xsd:enumeration value="הנהלת ענבל"/>
          <xsd:enumeration value="הסדרי ביטוח לתקופת מלחמה"/>
          <xsd:enumeration value="הסוכנות היהודית - החטיבה להתיישבות"/>
          <xsd:enumeration value="הקרן למפעלי שיקום"/>
          <xsd:enumeration value="הרשות הארצית לכבאות והצלה"/>
          <xsd:enumeration value="הרשות להגבלים עסקיים"/>
          <xsd:enumeration value="הרשות להגנת עדים"/>
          <xsd:enumeration value="הרשות לזכויות ניצולי השואה"/>
          <xsd:enumeration value="הרשות לניירות ערך"/>
          <xsd:enumeration value="השירות המטאורולוגי"/>
          <xsd:enumeration value="ועדת הבחירות המרכזית לכנסת"/>
          <xsd:enumeration value="חברת החשמל"/>
          <xsd:enumeration value="יחידת ניהול הסיכונים ברפואה"/>
          <xsd:enumeration value="לשכת העיתונות הממשלתית"/>
          <xsd:enumeration value="לשכת הפרסום הממשלתית"/>
          <xsd:enumeration value="לשכת נשיא המדינה"/>
          <xsd:enumeration value="מינהל הדיור הממשלתי"/>
          <xsd:enumeration value="מינהל הרכב הממשלתי"/>
          <xsd:enumeration value="מינהל הרכש הממשלתי"/>
          <xsd:enumeration value="מנהלת"/>
          <xsd:enumeration value="מעצ"/>
          <xsd:enumeration value="משטרת ישראל"/>
          <xsd:enumeration value="משרד האוצר"/>
          <xsd:enumeration value="משרד הבטחון"/>
          <xsd:enumeration value="משרד הבינוי והשיכון"/>
          <xsd:enumeration value="משרד הבריאות כללי"/>
          <xsd:enumeration value="משרד החוץ"/>
          <xsd:enumeration value="משרד החינוך"/>
          <xsd:enumeration value="משרד החקלאות ופיתוח הכפר"/>
          <xsd:enumeration value="משרד הכלכלה"/>
          <xsd:enumeration value="משרד המדע הטכנולוגיה והחלל"/>
          <xsd:enumeration value="משרד המודיעין"/>
          <xsd:enumeration value="משרד המשפטים"/>
          <xsd:enumeration value="משרד העלייה והקליטה"/>
          <xsd:enumeration value="משרד הפנים"/>
          <xsd:enumeration value="משרד הרווחה והשירותים החברתיים"/>
          <xsd:enumeration value="משרד התחבורה והבטיחות בדרכים"/>
          <xsd:enumeration value="משרד התיירות"/>
          <xsd:enumeration value="משרד התקשורת"/>
          <xsd:enumeration value="משרד התרבות והספורט"/>
          <xsd:enumeration value="משרד התשתיות הלאומיות האנרגיה והמים"/>
          <xsd:enumeration value="משרד מבקר המדינה"/>
          <xsd:enumeration value="משרד ראש הממשלה"/>
          <xsd:enumeration value="משרד ראש הממשלה ת&quot;א"/>
          <xsd:enumeration value="נציבות שירות המדינה"/>
          <xsd:enumeration value="עמי"/>
          <xsd:enumeration value="קמג"/>
          <xsd:enumeration value="קרן מרכז שירות מקצועי"/>
          <xsd:enumeration value="רשות האוכלוסין וההגירה"/>
          <xsd:enumeration value="רשות האכיפה והגבייה"/>
          <xsd:enumeration value="רשות הגז"/>
          <xsd:enumeration value="רשות ההגבלים העסקיים"/>
          <xsd:enumeration value="רשות החברות הממשלתיות"/>
          <xsd:enumeration value="רשות החשמל"/>
          <xsd:enumeration value="רשות המסים בישראל"/>
          <xsd:enumeration value="רשות השידור"/>
          <xsd:enumeration value="רשות השירות הלאומי-אזרחי"/>
          <xsd:enumeration value="רשות מקרקעי ישראל"/>
          <xsd:enumeration value="רשות שדות התעופה"/>
          <xsd:enumeration value="שירות בתי הסוהר"/>
          <xsd:enumeration value="שירות התעסוקה"/>
          <xsd:enumeration value="שירותי הבטחון"/>
        </xsd:restriction>
      </xsd:simpleType>
    </xsd:element>
    <xsd:element name="SugYeutz" ma:index="8" nillable="true" ma:displayName="סוג ייעוץ ארכיון" ma:format="Dropdown" ma:internalName="SugYeutz" ma:readOnly="false">
      <xsd:simpleType>
        <xsd:restriction base="dms:Choice">
          <xsd:enumeration value="אישור קיום ביטוחים"/>
          <xsd:enumeration value="דף עבודה"/>
          <xsd:enumeration value="יעוץ"/>
          <xsd:enumeration value="ייעוץ לאירוע ספציפי"/>
          <xsd:enumeration value="ייעוץ סופי"/>
          <xsd:enumeration value="מכרז/הסכם"/>
          <xsd:enumeration value="פניה"/>
          <xsd:enumeration value="שאלות הבהרה"/>
          <xsd:enumeration value="שאלות כלליות"/>
          <xsd:enumeration value="תכתובות"/>
          <xsd:enumeration value="ייעוץ סופי + מכרז/הסכם"/>
          <xsd:enumeration value="ייעוץ סופי + תכתובות"/>
          <xsd:enumeration value="שאלות הבהרה + מכרז/הסכם"/>
          <xsd:enumeration value="אישור ביטוח + מכרז/הסכם"/>
          <xsd:enumeration value="אישור ביטוח + תכתובות"/>
          <xsd:enumeration value="מכרז/הסכם + תכתובות"/>
          <xsd:enumeration value="אישור ביטוח + ייעוץ סופי"/>
          <xsd:enumeration value="ייעוץ סופי + מכרז/הסכם + דף עבודה"/>
        </xsd:restriction>
      </xsd:simpleType>
    </xsd:element>
    <xsd:element name="UserNameHeb" ma:index="9" nillable="true" ma:displayName="שם משתמש" ma:internalName="UserNameHeb" ma:readOnly="false">
      <xsd:simpleType>
        <xsd:restriction base="dms:Text">
          <xsd:maxLength value="255"/>
        </xsd:restriction>
      </xsd:simpleType>
    </xsd:element>
    <xsd:element name="UserNameJob" ma:index="10" nillable="true" ma:displayName="תפקיד משתמש" ma:internalName="UserNameJob" ma:readOnly="false">
      <xsd:simpleType>
        <xsd:restriction base="dms:Text">
          <xsd:maxLength value="255"/>
        </xsd:restriction>
      </xsd:simpleType>
    </xsd:element>
    <xsd:element name="SugTikNo" ma:index="11" nillable="true" ma:displayName="סוג תיק" ma:default="55551" ma:internalName="SugTikNo" ma:readOnly="false">
      <xsd:simpleType>
        <xsd:restriction base="dms:Text">
          <xsd:maxLength value="255"/>
        </xsd:restriction>
      </xsd:simpleType>
    </xsd:element>
    <xsd:element name="TikNo" ma:index="12" nillable="true" ma:displayName="מספר תיק" ma:internalName="TikNo" ma:readOnly="false">
      <xsd:simpleType>
        <xsd:restriction base="dms:Text">
          <xsd:maxLength value="255"/>
        </xsd:restriction>
      </xsd:simpleType>
    </xsd:element>
    <xsd:element name="TviaNo" ma:index="13" nillable="true" ma:displayName="מס תביעה" ma:default="1234" ma:internalName="TviaNo" ma:readOnly="false">
      <xsd:simpleType>
        <xsd:restriction base="dms:Text">
          <xsd:maxLength value="255"/>
        </xsd:restriction>
      </xsd:simpleType>
    </xsd:element>
    <xsd:element name="SDHebDate" ma:index="14" nillable="true" ma:displayName="תאריך עברי" ma:internalName="SDHebDate">
      <xsd:simpleType>
        <xsd:restriction base="dms:Text"/>
      </xsd:simpleType>
    </xsd:element>
    <xsd:element name="SDOriginalID" ma:index="15" nillable="true" ma:displayName="סימוכין מקורי" ma:internalName="SDOriginalID">
      <xsd:simpleType>
        <xsd:restriction base="dms:Text"/>
      </xsd:simpleType>
    </xsd:element>
    <xsd:element name="SDOfflineTo" ma:index="16" nillable="true" ma:displayName="הוצא אל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AutoNumber" ma:index="22" nillable="true" ma:displayName="סימוכין" ma:indexed="true" ma:internalName="AutoNumber">
      <xsd:simpleType>
        <xsd:restriction base="dms:Text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ExternalEntityConnected" ma:index="24" nillable="true" ma:displayName="מקושר לאפליקציה חיצונית" ma:internalName="SDExternalEntityConnected">
      <xsd:simpleType>
        <xsd:restriction base="dms:Boolean"/>
      </xsd:simpleType>
    </xsd:element>
    <xsd:element name="SDDocDate" ma:index="26" nillable="true" ma:displayName="תאריך המסמך" ma:indexed="true" ma:internalName="SDDocDate">
      <xsd:simpleType>
        <xsd:restriction base="dms:DateTime"/>
      </xsd:simpleType>
    </xsd:element>
    <xsd:element name="SDDocumentSource" ma:index="2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28" nillable="true" ma:displayName="מחבר" ma:indexed="true" ma:internalName="SDAuthor">
      <xsd:simpleType>
        <xsd:restriction base="dms:Text"/>
      </xsd:simpleType>
    </xsd:element>
    <xsd:element name="SDCategoryID" ma:index="29" nillable="true" ma:displayName="מזהה נושא" ma:indexed="true" ma:internalName="SDCategoryID">
      <xsd:simpleType>
        <xsd:restriction base="dms:Text"/>
      </xsd:simpleType>
    </xsd:element>
    <xsd:element name="ShemPone" ma:index="30" nillable="true" ma:displayName="שם פונה" ma:internalName="ShemPone">
      <xsd:simpleType>
        <xsd:restriction base="dms:Text">
          <xsd:maxLength value="255"/>
        </xsd:restriction>
      </xsd:simpleType>
    </xsd:element>
    <xsd:element name="MailPone" ma:index="31" nillable="true" ma:displayName="מייל פונה" ma:internalName="MailPone">
      <xsd:simpleType>
        <xsd:restriction base="dms:Text">
          <xsd:maxLength value="255"/>
        </xsd:restriction>
      </xsd:simpleType>
    </xsd:element>
    <xsd:element name="SDLink" ma:index="32" nillable="true" ma:displayName="קישור בסיסי" ma:internalName="SD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25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5CE63C-FA02-4873-AEF3-CB9360EC534F}">
  <ds:schemaRefs>
    <ds:schemaRef ds:uri="http://schemas.microsoft.com/office/2006/metadata/properties"/>
    <ds:schemaRef ds:uri="http://schemas.microsoft.com/office/infopath/2007/PartnerControls"/>
    <ds:schemaRef ds:uri="d0fec014-2480-4c0c-839b-35087546b5a2"/>
  </ds:schemaRefs>
</ds:datastoreItem>
</file>

<file path=customXml/itemProps2.xml><?xml version="1.0" encoding="utf-8"?>
<ds:datastoreItem xmlns:ds="http://schemas.openxmlformats.org/officeDocument/2006/customXml" ds:itemID="{4C314C63-2E46-49B9-851B-D775A6882E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fec014-2480-4c0c-839b-35087546b5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A843B44-9371-4E48-B437-9D4339DBBBF8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D0CAA2B2-9532-492B-A538-DBE530A1294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37EFE20-3884-42A0-A4F8-624B6D7BE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479</Words>
  <Characters>2232</Characters>
  <Application>Microsoft Office Word</Application>
  <DocSecurity>0</DocSecurity>
  <Lines>69</Lines>
  <Paragraphs>54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נספח</vt:lpstr>
    </vt:vector>
  </TitlesOfParts>
  <Company>MOF</Company>
  <LinksUpToDate>false</LinksUpToDate>
  <CharactersWithSpaces>2657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</dc:title>
  <dc:subject/>
  <dc:creator>שמואל זקן</dc:creator>
  <cp:keywords/>
  <dc:description/>
  <cp:lastModifiedBy>efrat drori</cp:lastModifiedBy>
  <cp:revision>17</cp:revision>
  <cp:lastPrinted>2019-11-17T12:55:00Z</cp:lastPrinted>
  <dcterms:created xsi:type="dcterms:W3CDTF">2020-01-09T07:46:00Z</dcterms:created>
  <dcterms:modified xsi:type="dcterms:W3CDTF">2020-03-12T11:09:00Z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notes://MAOR2/Doc/Shuk_hon/ShHozDoc.nsf/0/041409EDB5141E68C225821700367D2C/?OpenDocument</vt:lpwstr>
  </property>
  <property fmtid="{D5CDD505-2E9C-101B-9397-08002B2CF9AE}" pid="3" name="MaorRecipients0">
    <vt:lpwstr>shmuelz@mof.gov.il</vt:lpwstr>
  </property>
  <property fmtid="{D5CDD505-2E9C-101B-9397-08002B2CF9AE}" pid="4" name="ContentTypeId">
    <vt:lpwstr>0x0101001EEFB1AD3257CD47A8028FE87FA0D66A1D007514AF243563034D962353819925E853</vt:lpwstr>
  </property>
  <property fmtid="{D5CDD505-2E9C-101B-9397-08002B2CF9AE}" pid="5" name="MMDUnitsName">
    <vt:lpwstr/>
  </property>
  <property fmtid="{D5CDD505-2E9C-101B-9397-08002B2CF9AE}" pid="6" name="MMDResponsibleUnit">
    <vt:lpwstr/>
  </property>
  <property fmtid="{D5CDD505-2E9C-101B-9397-08002B2CF9AE}" pid="7" name="MMDServiceLang">
    <vt:lpwstr/>
  </property>
  <property fmtid="{D5CDD505-2E9C-101B-9397-08002B2CF9AE}" pid="8" name="MMDJobDescription">
    <vt:lpwstr/>
  </property>
  <property fmtid="{D5CDD505-2E9C-101B-9397-08002B2CF9AE}" pid="9" name="MMDKeywords">
    <vt:lpwstr/>
  </property>
  <property fmtid="{D5CDD505-2E9C-101B-9397-08002B2CF9AE}" pid="10" name="MMDStatus">
    <vt:lpwstr/>
  </property>
  <property fmtid="{D5CDD505-2E9C-101B-9397-08002B2CF9AE}" pid="11" name="MMDAudience">
    <vt:lpwstr/>
  </property>
  <property fmtid="{D5CDD505-2E9C-101B-9397-08002B2CF9AE}" pid="12" name="MMDLiveEvent">
    <vt:lpwstr/>
  </property>
  <property fmtid="{D5CDD505-2E9C-101B-9397-08002B2CF9AE}" pid="13" name="MMDSubjects">
    <vt:lpwstr/>
  </property>
  <property fmtid="{D5CDD505-2E9C-101B-9397-08002B2CF9AE}" pid="14" name="MMDTypes">
    <vt:lpwstr/>
  </property>
  <property fmtid="{D5CDD505-2E9C-101B-9397-08002B2CF9AE}" pid="15" name="MMDResponsibleOffice">
    <vt:lpwstr/>
  </property>
  <property fmtid="{D5CDD505-2E9C-101B-9397-08002B2CF9AE}" pid="16" name="_dlc_DocIdItemGuid">
    <vt:lpwstr>cb4af165-b973-42a4-a480-65c67e4a752f</vt:lpwstr>
  </property>
  <property fmtid="{D5CDD505-2E9C-101B-9397-08002B2CF9AE}" pid="17" name="_dlc_DocId">
    <vt:lpwstr>27X4K46RPQXN-27-24379</vt:lpwstr>
  </property>
  <property fmtid="{D5CDD505-2E9C-101B-9397-08002B2CF9AE}" pid="18" name="_dlc_DocIdUrl">
    <vt:lpwstr>http://srv-sd-fe1/sites/Hakeren/YeutzBituchi/_layouts/15/DocIdRedir.aspx?ID=27X4K46RPQXN-27-24379, 27X4K46RPQXN-27-24379</vt:lpwstr>
  </property>
</Properties>
</file>